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87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Look w:val="01E0" w:firstRow="1" w:lastRow="1" w:firstColumn="1" w:lastColumn="1" w:noHBand="0" w:noVBand="0"/>
      </w:tblPr>
      <w:tblGrid>
        <w:gridCol w:w="3068"/>
        <w:gridCol w:w="3068"/>
        <w:gridCol w:w="3068"/>
      </w:tblGrid>
      <w:tr w:rsidR="00662340" w14:paraId="7B39BD05" w14:textId="77777777">
        <w:trPr>
          <w:trHeight w:val="412"/>
        </w:trPr>
        <w:tc>
          <w:tcPr>
            <w:tcW w:w="9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14:paraId="1579C2FA" w14:textId="77777777" w:rsidR="00662340" w:rsidRDefault="003362B1">
            <w:pPr>
              <w:pStyle w:val="TableParagraph"/>
              <w:spacing w:before="59" w:line="240" w:lineRule="auto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2"/>
                <w:sz w:val="24"/>
              </w:rPr>
              <w:t>PROCESO</w:t>
            </w:r>
          </w:p>
        </w:tc>
      </w:tr>
      <w:tr w:rsidR="00662340" w14:paraId="5BDB2877" w14:textId="77777777">
        <w:trPr>
          <w:trHeight w:val="439"/>
        </w:trPr>
        <w:tc>
          <w:tcPr>
            <w:tcW w:w="9204" w:type="dxa"/>
            <w:gridSpan w:val="3"/>
            <w:tcBorders>
              <w:top w:val="nil"/>
            </w:tcBorders>
          </w:tcPr>
          <w:p w14:paraId="71155E9A" w14:textId="24F5021B" w:rsidR="00662340" w:rsidRDefault="003362B1">
            <w:pPr>
              <w:pStyle w:val="TableParagraph"/>
              <w:spacing w:before="74" w:line="240" w:lineRule="auto"/>
              <w:ind w:left="9" w:righ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GESTIÓN</w:t>
            </w:r>
            <w:r>
              <w:rPr>
                <w:b/>
                <w:spacing w:val="-2"/>
                <w:sz w:val="24"/>
              </w:rPr>
              <w:t xml:space="preserve"> </w:t>
            </w:r>
            <w:r w:rsidR="002711E6">
              <w:rPr>
                <w:b/>
                <w:spacing w:val="-2"/>
                <w:sz w:val="24"/>
              </w:rPr>
              <w:t>DE FORMACIÓN PROFESIONAL INTEGRAL</w:t>
            </w:r>
          </w:p>
        </w:tc>
      </w:tr>
      <w:tr w:rsidR="00662340" w14:paraId="46568462" w14:textId="77777777">
        <w:trPr>
          <w:trHeight w:val="491"/>
        </w:trPr>
        <w:tc>
          <w:tcPr>
            <w:tcW w:w="9204" w:type="dxa"/>
            <w:gridSpan w:val="3"/>
            <w:shd w:val="clear" w:color="auto" w:fill="000000"/>
          </w:tcPr>
          <w:p w14:paraId="01AC3414" w14:textId="77777777" w:rsidR="00662340" w:rsidRDefault="003362B1">
            <w:pPr>
              <w:pStyle w:val="TableParagraph"/>
              <w:spacing w:before="100" w:line="240" w:lineRule="auto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NOMBRE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 xml:space="preserve">DEL </w:t>
            </w:r>
            <w:r>
              <w:rPr>
                <w:b/>
                <w:color w:val="FFFFFF"/>
                <w:spacing w:val="-2"/>
                <w:sz w:val="24"/>
              </w:rPr>
              <w:t>FORMATO</w:t>
            </w:r>
          </w:p>
        </w:tc>
      </w:tr>
      <w:tr w:rsidR="00662340" w14:paraId="5DA653EE" w14:textId="77777777">
        <w:trPr>
          <w:trHeight w:val="585"/>
        </w:trPr>
        <w:tc>
          <w:tcPr>
            <w:tcW w:w="9204" w:type="dxa"/>
            <w:gridSpan w:val="3"/>
          </w:tcPr>
          <w:p w14:paraId="2179EDD9" w14:textId="413FD03B" w:rsidR="00662340" w:rsidRDefault="002711E6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INFORME DE </w:t>
            </w:r>
            <w:r w:rsidR="005A44DE">
              <w:rPr>
                <w:b/>
                <w:sz w:val="24"/>
              </w:rPr>
              <w:t>GESTIÓN</w:t>
            </w:r>
          </w:p>
        </w:tc>
      </w:tr>
      <w:tr w:rsidR="00662340" w14:paraId="722B183E" w14:textId="77777777">
        <w:trPr>
          <w:trHeight w:val="477"/>
        </w:trPr>
        <w:tc>
          <w:tcPr>
            <w:tcW w:w="9204" w:type="dxa"/>
            <w:gridSpan w:val="3"/>
            <w:shd w:val="clear" w:color="auto" w:fill="000000"/>
          </w:tcPr>
          <w:p w14:paraId="50EEBF3B" w14:textId="77777777" w:rsidR="00662340" w:rsidRDefault="003362B1">
            <w:pPr>
              <w:pStyle w:val="TableParagraph"/>
              <w:spacing w:before="93" w:line="240" w:lineRule="auto"/>
              <w:ind w:left="9" w:right="5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CLASIFICACIÓN</w:t>
            </w:r>
            <w:r>
              <w:rPr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DE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LA</w:t>
            </w:r>
            <w:r>
              <w:rPr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b/>
                <w:color w:val="FFFFFF"/>
                <w:spacing w:val="-2"/>
                <w:sz w:val="24"/>
              </w:rPr>
              <w:t>INFORMACIÓN</w:t>
            </w:r>
          </w:p>
        </w:tc>
      </w:tr>
      <w:tr w:rsidR="00662340" w14:paraId="33FDE62A" w14:textId="77777777">
        <w:trPr>
          <w:trHeight w:val="477"/>
        </w:trPr>
        <w:tc>
          <w:tcPr>
            <w:tcW w:w="3068" w:type="dxa"/>
          </w:tcPr>
          <w:p w14:paraId="7A4DEC3E" w14:textId="77777777" w:rsidR="00662340" w:rsidRDefault="003362B1">
            <w:pPr>
              <w:pStyle w:val="TableParagraph"/>
              <w:tabs>
                <w:tab w:val="left" w:pos="2441"/>
              </w:tabs>
              <w:spacing w:before="23" w:line="240" w:lineRule="auto"/>
              <w:rPr>
                <w:position w:val="-6"/>
              </w:rPr>
            </w:pPr>
            <w:r>
              <w:rPr>
                <w:noProof/>
                <w:position w:val="-6"/>
              </w:rPr>
              <mc:AlternateContent>
                <mc:Choice Requires="wpg">
                  <w:drawing>
                    <wp:anchor distT="0" distB="0" distL="0" distR="0" simplePos="0" relativeHeight="486844928" behindDoc="1" locked="0" layoutInCell="1" allowOverlap="1" wp14:anchorId="0FBDAC81" wp14:editId="7A8F8E9A">
                      <wp:simplePos x="0" y="0"/>
                      <wp:positionH relativeFrom="column">
                        <wp:posOffset>1452448</wp:posOffset>
                      </wp:positionH>
                      <wp:positionV relativeFrom="paragraph">
                        <wp:posOffset>20520</wp:posOffset>
                      </wp:positionV>
                      <wp:extent cx="265430" cy="257810"/>
                      <wp:effectExtent l="0" t="0" r="0" b="0"/>
                      <wp:wrapNone/>
                      <wp:docPr id="4" name="Group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5" name="Graphic 5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80" y="251459"/>
                                      </a:lnTo>
                                      <a:lnTo>
                                        <a:pt x="25908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F41EFD4" id="Group 4" o:spid="_x0000_s1026" style="position:absolute;margin-left:114.35pt;margin-top:1.6pt;width:20.9pt;height:20.3pt;z-index:-16471552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">
                      <v:shape id="Graphic 5" o:spid="_x0000_s1027" style="position:absolute;left:3175;top:3175;width:259079;height:251460;visibility:visible;mso-wrap-style:square;v-text-anchor:top" coordsize="259079,251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" path="m,251459r259080,l259080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4"/>
              </w:rPr>
              <w:t>Pública</w:t>
            </w:r>
            <w:r>
              <w:rPr>
                <w:sz w:val="24"/>
              </w:rPr>
              <w:tab/>
            </w:r>
            <w:r>
              <w:rPr>
                <w:spacing w:val="-10"/>
                <w:position w:val="-6"/>
              </w:rPr>
              <w:t>X</w:t>
            </w:r>
          </w:p>
        </w:tc>
        <w:tc>
          <w:tcPr>
            <w:tcW w:w="3068" w:type="dxa"/>
          </w:tcPr>
          <w:p w14:paraId="1A6D121E" w14:textId="77777777" w:rsidR="00662340" w:rsidRDefault="003362B1">
            <w:pPr>
              <w:pStyle w:val="TableParagraph"/>
              <w:spacing w:before="45" w:line="240" w:lineRule="auto"/>
              <w:rPr>
                <w:sz w:val="24"/>
              </w:rPr>
            </w:pPr>
            <w:r>
              <w:rPr>
                <w:noProof/>
                <w:sz w:val="24"/>
              </w:rPr>
              <mc:AlternateContent>
                <mc:Choice Requires="wpg">
                  <w:drawing>
                    <wp:anchor distT="0" distB="0" distL="0" distR="0" simplePos="0" relativeHeight="486845440" behindDoc="1" locked="0" layoutInCell="1" allowOverlap="1" wp14:anchorId="705E9D8F" wp14:editId="78CF5B46">
                      <wp:simplePos x="0" y="0"/>
                      <wp:positionH relativeFrom="column">
                        <wp:posOffset>1540255</wp:posOffset>
                      </wp:positionH>
                      <wp:positionV relativeFrom="paragraph">
                        <wp:posOffset>5153</wp:posOffset>
                      </wp:positionV>
                      <wp:extent cx="265430" cy="257810"/>
                      <wp:effectExtent l="0" t="0" r="0" b="0"/>
                      <wp:wrapNone/>
                      <wp:docPr id="6" name="Group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7" name="Graphic 7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79" y="251459"/>
                                      </a:lnTo>
                                      <a:lnTo>
                                        <a:pt x="25907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371B87" id="Group 6" o:spid="_x0000_s1026" style="position:absolute;margin-left:121.3pt;margin-top:.4pt;width:20.9pt;height:20.3pt;z-index:-16471040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">
                      <v:shape id="Graphic 7" o:spid="_x0000_s1027" style="position:absolute;left:3175;top:3175;width:259079;height:251460;visibility:visible;mso-wrap-style:square;v-text-anchor:top" coordsize="259079,251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" path="m,251459r259079,l259079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 xml:space="preserve"> Clasificada</w:t>
            </w:r>
          </w:p>
        </w:tc>
        <w:tc>
          <w:tcPr>
            <w:tcW w:w="3068" w:type="dxa"/>
          </w:tcPr>
          <w:p w14:paraId="655CCBA8" w14:textId="77777777" w:rsidR="00662340" w:rsidRDefault="003362B1">
            <w:pPr>
              <w:pStyle w:val="TableParagraph"/>
              <w:spacing w:before="21" w:line="240" w:lineRule="auto"/>
              <w:rPr>
                <w:sz w:val="24"/>
              </w:rPr>
            </w:pPr>
            <w:r>
              <w:rPr>
                <w:noProof/>
                <w:sz w:val="24"/>
              </w:rPr>
              <mc:AlternateContent>
                <mc:Choice Requires="wpg">
                  <w:drawing>
                    <wp:anchor distT="0" distB="0" distL="0" distR="0" simplePos="0" relativeHeight="486845952" behindDoc="1" locked="0" layoutInCell="1" allowOverlap="1" wp14:anchorId="45ED9506" wp14:editId="467AE61D">
                      <wp:simplePos x="0" y="0"/>
                      <wp:positionH relativeFrom="column">
                        <wp:posOffset>1478279</wp:posOffset>
                      </wp:positionH>
                      <wp:positionV relativeFrom="paragraph">
                        <wp:posOffset>20139</wp:posOffset>
                      </wp:positionV>
                      <wp:extent cx="265430" cy="25781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9" name="Graphic 9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79" y="251459"/>
                                      </a:lnTo>
                                      <a:lnTo>
                                        <a:pt x="25907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77DBCF" id="Group 8" o:spid="_x0000_s1026" style="position:absolute;margin-left:116.4pt;margin-top:1.6pt;width:20.9pt;height:20.3pt;z-index:-16470528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">
                      <v:shape id="Graphic 9" o:spid="_x0000_s1027" style="position:absolute;left:3175;top:3175;width:259079;height:251460;visibility:visible;mso-wrap-style:square;v-text-anchor:top" coordsize="259079,251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" path="m,251459r259079,l259079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 xml:space="preserve"> Reservada</w:t>
            </w:r>
          </w:p>
        </w:tc>
      </w:tr>
    </w:tbl>
    <w:p w14:paraId="2E73B5F2" w14:textId="77777777" w:rsidR="00662340" w:rsidRDefault="00662340">
      <w:pPr>
        <w:pStyle w:val="Textoindependiente"/>
        <w:rPr>
          <w:rFonts w:ascii="Times New Roman"/>
        </w:rPr>
      </w:pPr>
    </w:p>
    <w:p w14:paraId="2817D2D7" w14:textId="77777777" w:rsidR="00662340" w:rsidRDefault="00662340">
      <w:pPr>
        <w:pStyle w:val="Textoindependiente"/>
        <w:rPr>
          <w:rFonts w:ascii="Times New Roman"/>
        </w:rPr>
      </w:pPr>
    </w:p>
    <w:p w14:paraId="35005859" w14:textId="77777777" w:rsidR="00662340" w:rsidRDefault="00662340">
      <w:pPr>
        <w:pStyle w:val="Textoindependiente"/>
        <w:rPr>
          <w:rFonts w:ascii="Times New Roman"/>
        </w:rPr>
      </w:pPr>
    </w:p>
    <w:p w14:paraId="694A2ACB" w14:textId="77777777" w:rsidR="00662340" w:rsidRDefault="00662340">
      <w:pPr>
        <w:pStyle w:val="Textoindependiente"/>
        <w:spacing w:before="67"/>
        <w:rPr>
          <w:rFonts w:ascii="Times New Roman"/>
        </w:rPr>
      </w:pPr>
    </w:p>
    <w:p w14:paraId="5D588D21" w14:textId="58AD7E7C" w:rsidR="00662340" w:rsidRDefault="00574D54">
      <w:pPr>
        <w:ind w:left="1056" w:right="1055"/>
        <w:jc w:val="center"/>
        <w:rPr>
          <w:b/>
          <w:sz w:val="24"/>
        </w:rPr>
      </w:pPr>
      <w:r>
        <w:rPr>
          <w:b/>
          <w:spacing w:val="17"/>
          <w:sz w:val="24"/>
        </w:rPr>
        <w:t>Juli</w:t>
      </w:r>
      <w:r w:rsidR="00395231">
        <w:rPr>
          <w:b/>
          <w:spacing w:val="17"/>
          <w:sz w:val="24"/>
        </w:rPr>
        <w:t xml:space="preserve">o </w:t>
      </w:r>
      <w:r w:rsidR="00395231">
        <w:rPr>
          <w:b/>
          <w:spacing w:val="-4"/>
          <w:sz w:val="24"/>
        </w:rPr>
        <w:t>2026</w:t>
      </w:r>
    </w:p>
    <w:p w14:paraId="292B0D98" w14:textId="77777777" w:rsidR="00662340" w:rsidRDefault="00662340">
      <w:pPr>
        <w:pStyle w:val="Textoindependiente"/>
        <w:rPr>
          <w:b/>
        </w:rPr>
      </w:pPr>
    </w:p>
    <w:p w14:paraId="73B55B8E" w14:textId="77777777" w:rsidR="00662340" w:rsidRDefault="00662340">
      <w:pPr>
        <w:pStyle w:val="Textoindependiente"/>
        <w:rPr>
          <w:b/>
        </w:rPr>
      </w:pPr>
    </w:p>
    <w:p w14:paraId="0F86408A" w14:textId="77777777" w:rsidR="00662340" w:rsidRDefault="00662340">
      <w:pPr>
        <w:pStyle w:val="Textoindependiente"/>
        <w:rPr>
          <w:b/>
        </w:rPr>
      </w:pPr>
    </w:p>
    <w:p w14:paraId="2C669B9E" w14:textId="77777777" w:rsidR="00662340" w:rsidRDefault="00662340">
      <w:pPr>
        <w:pStyle w:val="Textoindependiente"/>
        <w:rPr>
          <w:b/>
        </w:rPr>
      </w:pPr>
    </w:p>
    <w:p w14:paraId="776CB9B0" w14:textId="77777777" w:rsidR="00662340" w:rsidRDefault="00662340">
      <w:pPr>
        <w:pStyle w:val="Textoindependiente"/>
        <w:rPr>
          <w:b/>
        </w:rPr>
      </w:pPr>
    </w:p>
    <w:p w14:paraId="211C851B" w14:textId="77777777" w:rsidR="00662340" w:rsidRDefault="00662340">
      <w:pPr>
        <w:pStyle w:val="Textoindependiente"/>
        <w:rPr>
          <w:b/>
        </w:rPr>
      </w:pPr>
    </w:p>
    <w:p w14:paraId="5E2B3380" w14:textId="77777777" w:rsidR="00662340" w:rsidRDefault="00662340">
      <w:pPr>
        <w:pStyle w:val="Textoindependiente"/>
        <w:spacing w:before="124"/>
        <w:rPr>
          <w:b/>
        </w:rPr>
      </w:pPr>
    </w:p>
    <w:p w14:paraId="3A639569" w14:textId="77777777" w:rsidR="00662340" w:rsidRDefault="003362B1">
      <w:pPr>
        <w:ind w:left="1056" w:right="1056"/>
        <w:jc w:val="center"/>
        <w:rPr>
          <w:b/>
          <w:sz w:val="24"/>
        </w:rPr>
      </w:pPr>
      <w:r>
        <w:rPr>
          <w:b/>
          <w:sz w:val="24"/>
        </w:rPr>
        <w:t>INFORME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SEGUIMIENTO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ALTERNATIVAS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ETAPA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PRODUCTIVA</w:t>
      </w:r>
    </w:p>
    <w:p w14:paraId="1967A3CE" w14:textId="77777777" w:rsidR="00662340" w:rsidRDefault="00662340">
      <w:pPr>
        <w:pStyle w:val="Textoindependiente"/>
        <w:rPr>
          <w:b/>
        </w:rPr>
      </w:pPr>
    </w:p>
    <w:p w14:paraId="318C7A9D" w14:textId="77777777" w:rsidR="00662340" w:rsidRDefault="00662340">
      <w:pPr>
        <w:pStyle w:val="Textoindependiente"/>
        <w:rPr>
          <w:b/>
        </w:rPr>
      </w:pPr>
    </w:p>
    <w:p w14:paraId="7548B7F7" w14:textId="77777777" w:rsidR="00662340" w:rsidRDefault="00662340">
      <w:pPr>
        <w:pStyle w:val="Textoindependiente"/>
        <w:rPr>
          <w:b/>
        </w:rPr>
      </w:pPr>
    </w:p>
    <w:p w14:paraId="43969281" w14:textId="77777777" w:rsidR="00662340" w:rsidRDefault="00662340">
      <w:pPr>
        <w:spacing w:line="381" w:lineRule="auto"/>
        <w:jc w:val="center"/>
        <w:sectPr w:rsidR="00662340">
          <w:headerReference w:type="default" r:id="rId7"/>
          <w:footerReference w:type="default" r:id="rId8"/>
          <w:type w:val="continuous"/>
          <w:pgSz w:w="12240" w:h="15840"/>
          <w:pgMar w:top="1780" w:right="1440" w:bottom="2100" w:left="1440" w:header="708" w:footer="1914" w:gutter="0"/>
          <w:pgNumType w:start="1"/>
          <w:cols w:space="720"/>
        </w:sectPr>
      </w:pPr>
    </w:p>
    <w:p w14:paraId="027F2826" w14:textId="77777777" w:rsidR="00662340" w:rsidRDefault="00662340">
      <w:pPr>
        <w:pStyle w:val="Textoindependiente"/>
        <w:spacing w:before="158"/>
      </w:pPr>
    </w:p>
    <w:p w14:paraId="6333DFA4" w14:textId="77777777" w:rsidR="00662340" w:rsidRDefault="003362B1">
      <w:pPr>
        <w:pStyle w:val="Textoindependiente"/>
        <w:tabs>
          <w:tab w:val="left" w:pos="1677"/>
        </w:tabs>
        <w:ind w:left="262"/>
      </w:pPr>
      <w:r>
        <w:rPr>
          <w:b/>
          <w:spacing w:val="-2"/>
        </w:rPr>
        <w:t>Proceso:</w:t>
      </w:r>
      <w:r>
        <w:rPr>
          <w:b/>
        </w:rPr>
        <w:tab/>
      </w:r>
      <w:r>
        <w:t>GESTIÓN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FORMACIÓN</w:t>
      </w:r>
      <w:r>
        <w:rPr>
          <w:spacing w:val="-1"/>
        </w:rPr>
        <w:t xml:space="preserve"> </w:t>
      </w:r>
      <w:r>
        <w:t>PROFESIONAL</w:t>
      </w:r>
      <w:r>
        <w:rPr>
          <w:spacing w:val="-1"/>
        </w:rPr>
        <w:t xml:space="preserve"> </w:t>
      </w:r>
      <w:r>
        <w:rPr>
          <w:spacing w:val="-2"/>
        </w:rPr>
        <w:t>INTEGRAL</w:t>
      </w:r>
    </w:p>
    <w:p w14:paraId="58178C5E" w14:textId="77777777" w:rsidR="00662340" w:rsidRDefault="003362B1">
      <w:pPr>
        <w:spacing w:before="242"/>
        <w:ind w:left="262"/>
        <w:rPr>
          <w:sz w:val="24"/>
        </w:rPr>
      </w:pPr>
      <w:r>
        <w:rPr>
          <w:b/>
          <w:sz w:val="24"/>
        </w:rPr>
        <w:t>Salida:</w:t>
      </w:r>
      <w:r>
        <w:rPr>
          <w:b/>
          <w:spacing w:val="-14"/>
          <w:sz w:val="24"/>
        </w:rPr>
        <w:t xml:space="preserve"> </w:t>
      </w:r>
      <w:r>
        <w:rPr>
          <w:sz w:val="24"/>
        </w:rPr>
        <w:t>Formación</w:t>
      </w:r>
      <w:r>
        <w:rPr>
          <w:spacing w:val="-6"/>
          <w:sz w:val="24"/>
        </w:rPr>
        <w:t xml:space="preserve"> </w:t>
      </w:r>
      <w:r>
        <w:rPr>
          <w:sz w:val="24"/>
        </w:rPr>
        <w:t>Profesional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Integral</w:t>
      </w:r>
    </w:p>
    <w:p w14:paraId="1A70D14F" w14:textId="77777777" w:rsidR="00662340" w:rsidRDefault="003362B1">
      <w:pPr>
        <w:pStyle w:val="Textoindependiente"/>
        <w:spacing w:before="245"/>
        <w:ind w:left="262"/>
      </w:pPr>
      <w:r>
        <w:rPr>
          <w:b/>
        </w:rPr>
        <w:t>Etapa:</w:t>
      </w:r>
      <w:r>
        <w:rPr>
          <w:b/>
          <w:spacing w:val="17"/>
        </w:rPr>
        <w:t xml:space="preserve"> </w:t>
      </w:r>
      <w:r>
        <w:t>Ejecución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Formación</w:t>
      </w:r>
      <w:r>
        <w:rPr>
          <w:spacing w:val="-2"/>
        </w:rPr>
        <w:t xml:space="preserve"> </w:t>
      </w:r>
      <w:r>
        <w:t>profesional</w:t>
      </w:r>
      <w:r>
        <w:rPr>
          <w:spacing w:val="-4"/>
        </w:rPr>
        <w:t xml:space="preserve"> </w:t>
      </w:r>
      <w:r>
        <w:rPr>
          <w:spacing w:val="-2"/>
        </w:rPr>
        <w:t>Integral</w:t>
      </w:r>
    </w:p>
    <w:p w14:paraId="751A9166" w14:textId="77777777" w:rsidR="00662340" w:rsidRDefault="003362B1">
      <w:pPr>
        <w:spacing w:before="244"/>
        <w:ind w:left="262"/>
        <w:rPr>
          <w:sz w:val="24"/>
        </w:rPr>
      </w:pPr>
      <w:r>
        <w:rPr>
          <w:b/>
          <w:sz w:val="24"/>
        </w:rPr>
        <w:t>Subproducto:</w:t>
      </w:r>
      <w:r>
        <w:rPr>
          <w:b/>
          <w:spacing w:val="5"/>
          <w:sz w:val="24"/>
        </w:rPr>
        <w:t xml:space="preserve"> </w:t>
      </w:r>
      <w:r>
        <w:rPr>
          <w:sz w:val="24"/>
        </w:rPr>
        <w:t>Desarrollo</w:t>
      </w:r>
      <w:r>
        <w:rPr>
          <w:spacing w:val="-2"/>
          <w:sz w:val="24"/>
        </w:rPr>
        <w:t xml:space="preserve"> </w:t>
      </w:r>
      <w:r>
        <w:rPr>
          <w:sz w:val="24"/>
        </w:rPr>
        <w:t>Etapa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productiva</w:t>
      </w:r>
    </w:p>
    <w:p w14:paraId="1748DDC2" w14:textId="77777777" w:rsidR="00662340" w:rsidRDefault="003362B1">
      <w:pPr>
        <w:spacing w:before="243" w:line="278" w:lineRule="auto"/>
        <w:ind w:left="262" w:right="253"/>
        <w:jc w:val="both"/>
        <w:rPr>
          <w:sz w:val="24"/>
        </w:rPr>
      </w:pPr>
      <w:r>
        <w:rPr>
          <w:b/>
          <w:sz w:val="24"/>
        </w:rPr>
        <w:t>Nombre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la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característica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Significativa:</w:t>
      </w:r>
      <w:r>
        <w:rPr>
          <w:b/>
          <w:spacing w:val="80"/>
          <w:sz w:val="24"/>
        </w:rPr>
        <w:t xml:space="preserve"> </w:t>
      </w:r>
      <w:r>
        <w:rPr>
          <w:sz w:val="24"/>
        </w:rPr>
        <w:t>Fin de la etapa lectiva (Seguimiento Regional - Informe centros)</w:t>
      </w:r>
    </w:p>
    <w:p w14:paraId="61701DF0" w14:textId="77777777" w:rsidR="00662340" w:rsidRDefault="003362B1">
      <w:pPr>
        <w:pStyle w:val="Textoindependiente"/>
        <w:spacing w:before="196" w:line="276" w:lineRule="auto"/>
        <w:ind w:left="262" w:right="255"/>
        <w:jc w:val="both"/>
      </w:pPr>
      <w:r>
        <w:rPr>
          <w:b/>
        </w:rPr>
        <w:t xml:space="preserve">Descripción de la característica: </w:t>
      </w:r>
      <w:r>
        <w:t>se refiere a la verificación de cumplimiento de requisitos mínimos</w:t>
      </w:r>
      <w:r>
        <w:rPr>
          <w:spacing w:val="-13"/>
        </w:rPr>
        <w:t xml:space="preserve"> </w:t>
      </w:r>
      <w:r>
        <w:t>establecidos</w:t>
      </w:r>
      <w:r>
        <w:rPr>
          <w:spacing w:val="-12"/>
        </w:rPr>
        <w:t xml:space="preserve"> </w:t>
      </w:r>
      <w:r>
        <w:t>en</w:t>
      </w:r>
      <w:r>
        <w:rPr>
          <w:spacing w:val="-13"/>
        </w:rPr>
        <w:t xml:space="preserve"> </w:t>
      </w:r>
      <w:r>
        <w:t>guía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productiva</w:t>
      </w:r>
      <w:r>
        <w:rPr>
          <w:spacing w:val="-14"/>
        </w:rPr>
        <w:t xml:space="preserve"> </w:t>
      </w:r>
      <w:r>
        <w:t>(fase</w:t>
      </w:r>
      <w:r>
        <w:rPr>
          <w:spacing w:val="-8"/>
        </w:rPr>
        <w:t xml:space="preserve"> </w:t>
      </w:r>
      <w:r>
        <w:t>lectiva</w:t>
      </w:r>
      <w:r>
        <w:rPr>
          <w:spacing w:val="-12"/>
        </w:rPr>
        <w:t xml:space="preserve"> </w:t>
      </w:r>
      <w:r>
        <w:t>aprobada</w:t>
      </w:r>
      <w:r>
        <w:rPr>
          <w:spacing w:val="-10"/>
        </w:rPr>
        <w:t xml:space="preserve"> </w:t>
      </w:r>
      <w:r>
        <w:t>y</w:t>
      </w:r>
      <w:r>
        <w:rPr>
          <w:spacing w:val="-13"/>
        </w:rPr>
        <w:t xml:space="preserve"> </w:t>
      </w:r>
      <w:r>
        <w:t>emitida</w:t>
      </w:r>
      <w:r>
        <w:rPr>
          <w:spacing w:val="-12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Sofía; estado</w:t>
      </w:r>
      <w:r>
        <w:rPr>
          <w:spacing w:val="-13"/>
        </w:rPr>
        <w:t xml:space="preserve"> </w:t>
      </w:r>
      <w:r>
        <w:t>académico</w:t>
      </w:r>
      <w:r>
        <w:rPr>
          <w:spacing w:val="-13"/>
        </w:rPr>
        <w:t xml:space="preserve"> </w:t>
      </w:r>
      <w:r>
        <w:t>del</w:t>
      </w:r>
      <w:r>
        <w:rPr>
          <w:spacing w:val="-13"/>
        </w:rPr>
        <w:t xml:space="preserve"> </w:t>
      </w:r>
      <w:r>
        <w:t>aprendiz</w:t>
      </w:r>
      <w:r>
        <w:rPr>
          <w:spacing w:val="-11"/>
        </w:rPr>
        <w:t xml:space="preserve"> </w:t>
      </w:r>
      <w:r>
        <w:t>en</w:t>
      </w:r>
      <w:r>
        <w:rPr>
          <w:spacing w:val="-13"/>
        </w:rPr>
        <w:t xml:space="preserve"> </w:t>
      </w:r>
      <w:r>
        <w:t>formación)</w:t>
      </w:r>
      <w:r>
        <w:rPr>
          <w:spacing w:val="-12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realiza</w:t>
      </w:r>
      <w:r>
        <w:rPr>
          <w:spacing w:val="-13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parte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las</w:t>
      </w:r>
      <w:r>
        <w:rPr>
          <w:spacing w:val="-11"/>
        </w:rPr>
        <w:t xml:space="preserve"> </w:t>
      </w:r>
      <w:r>
        <w:t>coordinaciones académicas a los aprendices que</w:t>
      </w:r>
      <w:r>
        <w:rPr>
          <w:spacing w:val="-1"/>
        </w:rPr>
        <w:t xml:space="preserve"> </w:t>
      </w:r>
      <w:r>
        <w:t>inician o</w:t>
      </w:r>
      <w:r>
        <w:rPr>
          <w:spacing w:val="-1"/>
        </w:rPr>
        <w:t xml:space="preserve"> </w:t>
      </w:r>
      <w:r>
        <w:t>se encuentran en la fase de la</w:t>
      </w:r>
      <w:r>
        <w:rPr>
          <w:spacing w:val="-1"/>
        </w:rPr>
        <w:t xml:space="preserve"> </w:t>
      </w:r>
      <w:r>
        <w:t>etapa productiva.</w:t>
      </w:r>
    </w:p>
    <w:p w14:paraId="25395E73" w14:textId="77777777" w:rsidR="00662340" w:rsidRDefault="003362B1">
      <w:pPr>
        <w:pStyle w:val="Textoindependiente"/>
        <w:spacing w:before="198" w:line="276" w:lineRule="auto"/>
        <w:ind w:left="262" w:right="256"/>
        <w:jc w:val="both"/>
      </w:pPr>
      <w:proofErr w:type="gramStart"/>
      <w:r>
        <w:rPr>
          <w:b/>
        </w:rPr>
        <w:t>Control a Aplicar</w:t>
      </w:r>
      <w:proofErr w:type="gramEnd"/>
      <w:r>
        <w:rPr>
          <w:b/>
        </w:rPr>
        <w:t xml:space="preserve">: </w:t>
      </w:r>
      <w:r>
        <w:t>Las Regionales y su equipo de</w:t>
      </w:r>
      <w:r>
        <w:rPr>
          <w:spacing w:val="-1"/>
        </w:rPr>
        <w:t xml:space="preserve"> </w:t>
      </w:r>
      <w:r>
        <w:t>trabajo en articulación con los Centros de Formación, deberán llevar a cabo un proceso integral de monitoreo y vigilancia a los aprendices y grupos que inician la etapa productiva, con el objetivo de asegurar que cumplan</w:t>
      </w:r>
      <w:r>
        <w:rPr>
          <w:spacing w:val="-14"/>
        </w:rPr>
        <w:t xml:space="preserve"> </w:t>
      </w:r>
      <w:r>
        <w:t>con</w:t>
      </w:r>
      <w:r>
        <w:rPr>
          <w:spacing w:val="-11"/>
        </w:rPr>
        <w:t xml:space="preserve"> </w:t>
      </w:r>
      <w:r>
        <w:t>los</w:t>
      </w:r>
      <w:r>
        <w:rPr>
          <w:spacing w:val="-12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mínimos</w:t>
      </w:r>
      <w:r>
        <w:rPr>
          <w:spacing w:val="-14"/>
        </w:rPr>
        <w:t xml:space="preserve"> </w:t>
      </w:r>
      <w:r>
        <w:t>necesarios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el</w:t>
      </w:r>
      <w:r>
        <w:rPr>
          <w:spacing w:val="-14"/>
        </w:rPr>
        <w:t xml:space="preserve"> </w:t>
      </w:r>
      <w:r>
        <w:t>desarrollo</w:t>
      </w:r>
      <w:r>
        <w:rPr>
          <w:spacing w:val="-12"/>
        </w:rPr>
        <w:t xml:space="preserve"> </w:t>
      </w:r>
      <w:r>
        <w:t>exitoso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esta</w:t>
      </w:r>
      <w:r>
        <w:rPr>
          <w:spacing w:val="-12"/>
        </w:rPr>
        <w:t xml:space="preserve"> </w:t>
      </w:r>
      <w:r>
        <w:t>fase.</w:t>
      </w:r>
      <w:r>
        <w:rPr>
          <w:spacing w:val="-12"/>
        </w:rPr>
        <w:t xml:space="preserve"> </w:t>
      </w:r>
      <w:r>
        <w:t>Entre dichos requisitos se encuentran: haber aprobado la emisión de juicios de la fase lectiva y contar con</w:t>
      </w:r>
      <w:r>
        <w:rPr>
          <w:spacing w:val="-1"/>
        </w:rPr>
        <w:t xml:space="preserve"> </w:t>
      </w:r>
      <w:r>
        <w:t>un estado académico vigente en</w:t>
      </w:r>
      <w:r>
        <w:rPr>
          <w:spacing w:val="-1"/>
        </w:rPr>
        <w:t xml:space="preserve"> </w:t>
      </w:r>
      <w:r>
        <w:t>formación, sin encontrarse en situaciones</w:t>
      </w:r>
      <w:r>
        <w:rPr>
          <w:spacing w:val="-2"/>
        </w:rPr>
        <w:t xml:space="preserve"> </w:t>
      </w:r>
      <w:r>
        <w:t>que puedan impedir la realización de la etapa productiva, tales como inducción, aplazamiento, condición</w:t>
      </w:r>
      <w:r>
        <w:rPr>
          <w:spacing w:val="-9"/>
        </w:rPr>
        <w:t xml:space="preserve"> </w:t>
      </w:r>
      <w:r>
        <w:t>académica,</w:t>
      </w:r>
      <w:r>
        <w:rPr>
          <w:spacing w:val="-11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cualquier</w:t>
      </w:r>
      <w:r>
        <w:rPr>
          <w:spacing w:val="-9"/>
        </w:rPr>
        <w:t xml:space="preserve"> </w:t>
      </w:r>
      <w:r>
        <w:t>otro</w:t>
      </w:r>
      <w:r>
        <w:rPr>
          <w:spacing w:val="-11"/>
        </w:rPr>
        <w:t xml:space="preserve"> </w:t>
      </w:r>
      <w:r>
        <w:t>estado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interfiera</w:t>
      </w:r>
      <w:r>
        <w:rPr>
          <w:spacing w:val="-11"/>
        </w:rPr>
        <w:t xml:space="preserve"> </w:t>
      </w:r>
      <w:r>
        <w:t>con</w:t>
      </w:r>
      <w:r>
        <w:rPr>
          <w:spacing w:val="-8"/>
        </w:rPr>
        <w:t xml:space="preserve"> </w:t>
      </w:r>
      <w:r>
        <w:t>la</w:t>
      </w:r>
      <w:r>
        <w:rPr>
          <w:spacing w:val="-9"/>
        </w:rPr>
        <w:t xml:space="preserve"> </w:t>
      </w:r>
      <w:r>
        <w:t>continuidad</w:t>
      </w:r>
      <w:r>
        <w:rPr>
          <w:spacing w:val="-10"/>
        </w:rPr>
        <w:t xml:space="preserve"> </w:t>
      </w:r>
      <w:r>
        <w:t>del</w:t>
      </w:r>
      <w:r>
        <w:rPr>
          <w:spacing w:val="-11"/>
        </w:rPr>
        <w:t xml:space="preserve"> </w:t>
      </w:r>
      <w:r>
        <w:t>proceso. Este monitoreo busca garantizar la mejora continua de los procesos asociados a la etapa productiva en los programas de formación titulada.</w:t>
      </w:r>
    </w:p>
    <w:p w14:paraId="24E92896" w14:textId="77777777" w:rsidR="00662340" w:rsidRDefault="003362B1">
      <w:pPr>
        <w:spacing w:before="203"/>
        <w:ind w:left="262"/>
        <w:rPr>
          <w:sz w:val="24"/>
        </w:rPr>
      </w:pPr>
      <w:r>
        <w:rPr>
          <w:b/>
          <w:sz w:val="24"/>
        </w:rPr>
        <w:t>Rol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responsable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Aplicar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el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Control: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Coordinador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formación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profesional</w:t>
      </w:r>
    </w:p>
    <w:p w14:paraId="1FC6CEEC" w14:textId="77777777" w:rsidR="00662340" w:rsidRDefault="003362B1">
      <w:pPr>
        <w:spacing w:before="242"/>
        <w:ind w:left="262"/>
        <w:rPr>
          <w:sz w:val="24"/>
        </w:rPr>
      </w:pPr>
      <w:r>
        <w:rPr>
          <w:b/>
          <w:sz w:val="24"/>
        </w:rPr>
        <w:t>Frecuencia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del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Control:</w:t>
      </w:r>
      <w:r>
        <w:rPr>
          <w:b/>
          <w:spacing w:val="-1"/>
          <w:sz w:val="24"/>
        </w:rPr>
        <w:t xml:space="preserve"> </w:t>
      </w:r>
      <w:r>
        <w:rPr>
          <w:spacing w:val="-2"/>
          <w:sz w:val="24"/>
        </w:rPr>
        <w:t>Trimestralmente</w:t>
      </w:r>
    </w:p>
    <w:p w14:paraId="28FCF1B4" w14:textId="77777777" w:rsidR="00662340" w:rsidRDefault="003362B1">
      <w:pPr>
        <w:spacing w:before="245"/>
        <w:ind w:left="262"/>
        <w:rPr>
          <w:sz w:val="24"/>
        </w:rPr>
      </w:pPr>
      <w:r>
        <w:rPr>
          <w:b/>
          <w:sz w:val="24"/>
        </w:rPr>
        <w:t xml:space="preserve">Muestra: </w:t>
      </w:r>
      <w:r>
        <w:rPr>
          <w:sz w:val="24"/>
        </w:rPr>
        <w:t>100%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la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muestra</w:t>
      </w:r>
    </w:p>
    <w:p w14:paraId="0AD14230" w14:textId="77777777" w:rsidR="00662340" w:rsidRDefault="003362B1">
      <w:pPr>
        <w:pStyle w:val="Textoindependiente"/>
        <w:spacing w:before="245" w:line="276" w:lineRule="auto"/>
        <w:ind w:left="262" w:right="263"/>
        <w:jc w:val="both"/>
      </w:pPr>
      <w:r>
        <w:rPr>
          <w:b/>
        </w:rPr>
        <w:t xml:space="preserve">Criterio de Aceptación: </w:t>
      </w:r>
      <w:r>
        <w:t>Todos los aprendices de su regional con la totalidad de su fase lectiva aprobada y emitida en Sofia; asimismo que tengan registrado su estado académico en formación, exceptuando los aprendices que se encuentren en trámite o novedad.</w:t>
      </w:r>
    </w:p>
    <w:p w14:paraId="18E4DCF8" w14:textId="77777777" w:rsidR="00662340" w:rsidRDefault="00662340">
      <w:pPr>
        <w:pStyle w:val="Textoindependiente"/>
        <w:spacing w:line="276" w:lineRule="auto"/>
        <w:jc w:val="both"/>
        <w:sectPr w:rsidR="00662340">
          <w:pgSz w:w="12240" w:h="15840"/>
          <w:pgMar w:top="1780" w:right="1440" w:bottom="2100" w:left="1440" w:header="708" w:footer="1914" w:gutter="0"/>
          <w:cols w:space="720"/>
        </w:sectPr>
      </w:pPr>
    </w:p>
    <w:p w14:paraId="1EFDCC0B" w14:textId="77777777" w:rsidR="00662340" w:rsidRDefault="00662340">
      <w:pPr>
        <w:pStyle w:val="Textoindependiente"/>
        <w:spacing w:before="158"/>
      </w:pPr>
    </w:p>
    <w:p w14:paraId="09899372" w14:textId="2EC72B4F" w:rsidR="00662340" w:rsidRDefault="003362B1">
      <w:pPr>
        <w:pStyle w:val="Textoindependiente"/>
        <w:spacing w:line="276" w:lineRule="auto"/>
        <w:ind w:left="262" w:right="260"/>
        <w:jc w:val="both"/>
      </w:pPr>
      <w:r>
        <w:rPr>
          <w:b/>
        </w:rPr>
        <w:t>Salida</w:t>
      </w:r>
      <w:r>
        <w:rPr>
          <w:b/>
          <w:spacing w:val="-2"/>
        </w:rPr>
        <w:t xml:space="preserve"> </w:t>
      </w:r>
      <w:r>
        <w:rPr>
          <w:b/>
        </w:rPr>
        <w:t>No Conforme</w:t>
      </w:r>
      <w:r>
        <w:rPr>
          <w:b/>
          <w:spacing w:val="-2"/>
        </w:rPr>
        <w:t xml:space="preserve"> </w:t>
      </w:r>
      <w:r>
        <w:rPr>
          <w:b/>
        </w:rPr>
        <w:t>SNC:</w:t>
      </w:r>
      <w:r>
        <w:rPr>
          <w:b/>
          <w:spacing w:val="80"/>
        </w:rPr>
        <w:t xml:space="preserve"> </w:t>
      </w:r>
      <w:r>
        <w:t>Aprendices de la regional que inician la fase de etapa productiva con juicios pendiente</w:t>
      </w:r>
      <w:r w:rsidR="0090597D">
        <w:t>s</w:t>
      </w:r>
      <w:r>
        <w:rPr>
          <w:spacing w:val="-1"/>
        </w:rPr>
        <w:t xml:space="preserve"> </w:t>
      </w:r>
      <w:r>
        <w:t xml:space="preserve">por emitir de la etapa lectiva, con </w:t>
      </w:r>
      <w:proofErr w:type="spellStart"/>
      <w:r w:rsidR="0090597D">
        <w:t>RAPs</w:t>
      </w:r>
      <w:proofErr w:type="spellEnd"/>
      <w:r>
        <w:t xml:space="preserve"> no aprobado o con un registro académico diferente a en formación</w:t>
      </w:r>
      <w:r w:rsidR="008B42FE">
        <w:t>.</w:t>
      </w:r>
    </w:p>
    <w:p w14:paraId="7DEA40E5" w14:textId="417559C5" w:rsidR="00662340" w:rsidRDefault="003362B1">
      <w:pPr>
        <w:spacing w:before="199"/>
        <w:ind w:left="262"/>
        <w:rPr>
          <w:sz w:val="24"/>
        </w:rPr>
      </w:pPr>
      <w:r>
        <w:rPr>
          <w:b/>
          <w:sz w:val="24"/>
        </w:rPr>
        <w:t>Tipo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Tratamiento:</w:t>
      </w:r>
      <w:r>
        <w:rPr>
          <w:b/>
          <w:spacing w:val="-30"/>
          <w:sz w:val="24"/>
        </w:rPr>
        <w:t xml:space="preserve"> </w:t>
      </w:r>
      <w:r w:rsidR="008615AD">
        <w:rPr>
          <w:spacing w:val="-2"/>
          <w:sz w:val="24"/>
        </w:rPr>
        <w:t>C</w:t>
      </w:r>
      <w:r>
        <w:rPr>
          <w:spacing w:val="-2"/>
          <w:sz w:val="24"/>
        </w:rPr>
        <w:t>orrección</w:t>
      </w:r>
      <w:r w:rsidR="008B42FE">
        <w:rPr>
          <w:spacing w:val="-2"/>
          <w:sz w:val="24"/>
        </w:rPr>
        <w:t>.</w:t>
      </w:r>
    </w:p>
    <w:p w14:paraId="1EC89225" w14:textId="77777777" w:rsidR="00662340" w:rsidRDefault="003362B1">
      <w:pPr>
        <w:pStyle w:val="Textoindependiente"/>
        <w:spacing w:before="244" w:line="276" w:lineRule="auto"/>
        <w:ind w:left="262" w:right="264"/>
        <w:jc w:val="both"/>
      </w:pPr>
      <w:r>
        <w:rPr>
          <w:b/>
        </w:rPr>
        <w:t>Orientación</w:t>
      </w:r>
      <w:r>
        <w:rPr>
          <w:b/>
          <w:spacing w:val="-4"/>
        </w:rPr>
        <w:t xml:space="preserve"> </w:t>
      </w:r>
      <w:r>
        <w:rPr>
          <w:b/>
        </w:rPr>
        <w:t>para</w:t>
      </w:r>
      <w:r>
        <w:rPr>
          <w:b/>
          <w:spacing w:val="-4"/>
        </w:rPr>
        <w:t xml:space="preserve"> </w:t>
      </w:r>
      <w:r>
        <w:rPr>
          <w:b/>
        </w:rPr>
        <w:t>el</w:t>
      </w:r>
      <w:r>
        <w:rPr>
          <w:b/>
          <w:spacing w:val="-4"/>
        </w:rPr>
        <w:t xml:space="preserve"> </w:t>
      </w:r>
      <w:r>
        <w:rPr>
          <w:b/>
        </w:rPr>
        <w:t>Tratamiento:</w:t>
      </w:r>
      <w:r>
        <w:rPr>
          <w:b/>
          <w:spacing w:val="80"/>
          <w:w w:val="150"/>
        </w:rPr>
        <w:t xml:space="preserve"> </w:t>
      </w:r>
      <w:r>
        <w:t>Realización</w:t>
      </w:r>
      <w:r>
        <w:rPr>
          <w:spacing w:val="-2"/>
        </w:rPr>
        <w:t xml:space="preserve"> </w:t>
      </w:r>
      <w:r>
        <w:t>de mesas de</w:t>
      </w:r>
      <w:r>
        <w:rPr>
          <w:spacing w:val="-2"/>
        </w:rPr>
        <w:t xml:space="preserve"> </w:t>
      </w:r>
      <w:r>
        <w:t>trabajo donde se evidencia la estrategia a implementar para garantizar la emisión de juicios a</w:t>
      </w:r>
      <w:r>
        <w:rPr>
          <w:spacing w:val="-1"/>
        </w:rPr>
        <w:t xml:space="preserve"> </w:t>
      </w:r>
      <w:r>
        <w:t>los aprendices pendientes en el sistema de gestión académico y realización del debido proceso para los aprendices que tienen la emisión de juicios en NO aprobados o con un registro académico diferente</w:t>
      </w:r>
      <w:r>
        <w:rPr>
          <w:spacing w:val="-2"/>
        </w:rPr>
        <w:t xml:space="preserve"> </w:t>
      </w:r>
      <w:r>
        <w:t>a en formación</w:t>
      </w:r>
    </w:p>
    <w:p w14:paraId="0F9B6026" w14:textId="4E01A352" w:rsidR="00662340" w:rsidRDefault="003362B1">
      <w:pPr>
        <w:spacing w:before="200"/>
        <w:ind w:left="262"/>
        <w:rPr>
          <w:sz w:val="24"/>
        </w:rPr>
      </w:pPr>
      <w:r>
        <w:rPr>
          <w:b/>
          <w:sz w:val="24"/>
        </w:rPr>
        <w:t>Rol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responsable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del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Tratamiento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del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SNC:</w:t>
      </w:r>
      <w:r>
        <w:rPr>
          <w:b/>
          <w:spacing w:val="62"/>
          <w:sz w:val="24"/>
        </w:rPr>
        <w:t xml:space="preserve"> </w:t>
      </w:r>
      <w:r>
        <w:rPr>
          <w:sz w:val="24"/>
        </w:rPr>
        <w:t>Coordinador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formación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profesional</w:t>
      </w:r>
      <w:r w:rsidR="008B42FE">
        <w:rPr>
          <w:spacing w:val="-2"/>
          <w:sz w:val="24"/>
        </w:rPr>
        <w:t>.</w:t>
      </w:r>
    </w:p>
    <w:p w14:paraId="56C448F3" w14:textId="2FE368F1" w:rsidR="00662340" w:rsidRDefault="003362B1">
      <w:pPr>
        <w:spacing w:before="245"/>
        <w:ind w:left="262"/>
        <w:rPr>
          <w:sz w:val="24"/>
        </w:rPr>
      </w:pPr>
      <w:r>
        <w:rPr>
          <w:b/>
          <w:sz w:val="24"/>
        </w:rPr>
        <w:t>Rol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Responsable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Liberar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la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SNC:</w:t>
      </w:r>
      <w:r>
        <w:rPr>
          <w:b/>
          <w:spacing w:val="36"/>
          <w:sz w:val="24"/>
        </w:rPr>
        <w:t xml:space="preserve"> </w:t>
      </w:r>
      <w:r>
        <w:rPr>
          <w:sz w:val="24"/>
        </w:rPr>
        <w:t>Coordinador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formación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profesional</w:t>
      </w:r>
      <w:r w:rsidR="008B42FE">
        <w:rPr>
          <w:spacing w:val="-2"/>
          <w:sz w:val="24"/>
        </w:rPr>
        <w:t>.</w:t>
      </w:r>
    </w:p>
    <w:p w14:paraId="432F867E" w14:textId="77777777" w:rsidR="00662340" w:rsidRDefault="003362B1">
      <w:pPr>
        <w:pStyle w:val="Textoindependiente"/>
        <w:spacing w:before="242" w:line="276" w:lineRule="auto"/>
        <w:ind w:left="262" w:right="261"/>
        <w:jc w:val="both"/>
      </w:pPr>
      <w:r>
        <w:rPr>
          <w:b/>
        </w:rPr>
        <w:t>Orientaciones</w:t>
      </w:r>
      <w:r>
        <w:rPr>
          <w:b/>
          <w:spacing w:val="-14"/>
        </w:rPr>
        <w:t xml:space="preserve"> </w:t>
      </w:r>
      <w:r>
        <w:rPr>
          <w:b/>
        </w:rPr>
        <w:t>para</w:t>
      </w:r>
      <w:r>
        <w:rPr>
          <w:b/>
          <w:spacing w:val="-10"/>
        </w:rPr>
        <w:t xml:space="preserve"> </w:t>
      </w:r>
      <w:r>
        <w:rPr>
          <w:b/>
        </w:rPr>
        <w:t>la</w:t>
      </w:r>
      <w:r>
        <w:rPr>
          <w:b/>
          <w:spacing w:val="-5"/>
        </w:rPr>
        <w:t xml:space="preserve"> </w:t>
      </w:r>
      <w:r>
        <w:rPr>
          <w:b/>
        </w:rPr>
        <w:t>liberación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la</w:t>
      </w:r>
      <w:r>
        <w:rPr>
          <w:b/>
          <w:spacing w:val="-3"/>
        </w:rPr>
        <w:t xml:space="preserve"> </w:t>
      </w:r>
      <w:r>
        <w:rPr>
          <w:b/>
        </w:rPr>
        <w:t>SNC:</w:t>
      </w:r>
      <w:r>
        <w:rPr>
          <w:b/>
          <w:spacing w:val="-14"/>
        </w:rPr>
        <w:t xml:space="preserve"> </w:t>
      </w:r>
      <w:r>
        <w:t>Verificación de la elaboración</w:t>
      </w:r>
      <w:r>
        <w:rPr>
          <w:spacing w:val="37"/>
        </w:rPr>
        <w:t xml:space="preserve"> </w:t>
      </w:r>
      <w:r>
        <w:t>del acta de las mesas de trabajo donde se evidencia la estrategia y compromisos a implementar por el centro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formación</w:t>
      </w:r>
      <w:r>
        <w:rPr>
          <w:spacing w:val="-4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garantizar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emisión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juicios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los</w:t>
      </w:r>
      <w:r>
        <w:rPr>
          <w:spacing w:val="-2"/>
        </w:rPr>
        <w:t xml:space="preserve"> </w:t>
      </w:r>
      <w:r>
        <w:t>aprendices</w:t>
      </w:r>
      <w:r>
        <w:rPr>
          <w:spacing w:val="-3"/>
        </w:rPr>
        <w:t xml:space="preserve"> </w:t>
      </w:r>
      <w:r>
        <w:t>pendientes</w:t>
      </w:r>
      <w:r>
        <w:rPr>
          <w:spacing w:val="-5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 xml:space="preserve">el sistema de gestión académico y realización del debido proceso para los aprendices que tienen la emisión de juicios en NO aprobados o con un registro académico diferente a </w:t>
      </w:r>
      <w:r>
        <w:rPr>
          <w:spacing w:val="-2"/>
        </w:rPr>
        <w:t>información.</w:t>
      </w:r>
    </w:p>
    <w:p w14:paraId="11475F0D" w14:textId="77777777" w:rsidR="00662340" w:rsidRDefault="00662340">
      <w:pPr>
        <w:pStyle w:val="Textoindependiente"/>
        <w:spacing w:line="276" w:lineRule="auto"/>
        <w:jc w:val="both"/>
        <w:sectPr w:rsidR="00662340">
          <w:pgSz w:w="12240" w:h="15840"/>
          <w:pgMar w:top="1780" w:right="1440" w:bottom="2100" w:left="1440" w:header="708" w:footer="1914" w:gutter="0"/>
          <w:cols w:space="720"/>
        </w:sectPr>
      </w:pPr>
    </w:p>
    <w:p w14:paraId="7A162FF0" w14:textId="77777777" w:rsidR="00662340" w:rsidRDefault="00662340">
      <w:pPr>
        <w:pStyle w:val="Textoindependiente"/>
        <w:spacing w:before="158"/>
      </w:pPr>
    </w:p>
    <w:p w14:paraId="403A0F8F" w14:textId="77777777" w:rsidR="00662340" w:rsidRDefault="003362B1">
      <w:pPr>
        <w:ind w:left="262"/>
        <w:rPr>
          <w:b/>
          <w:sz w:val="24"/>
        </w:rPr>
      </w:pPr>
      <w:r>
        <w:rPr>
          <w:b/>
          <w:spacing w:val="-2"/>
          <w:sz w:val="24"/>
        </w:rPr>
        <w:t>Objetivo:</w:t>
      </w:r>
    </w:p>
    <w:p w14:paraId="0E73C714" w14:textId="48CA0F78" w:rsidR="00662340" w:rsidRDefault="003362B1">
      <w:pPr>
        <w:spacing w:before="242" w:line="276" w:lineRule="auto"/>
        <w:ind w:left="262" w:right="256"/>
        <w:jc w:val="both"/>
      </w:pPr>
      <w:r>
        <w:t>Monitorear</w:t>
      </w:r>
      <w:r>
        <w:rPr>
          <w:spacing w:val="-2"/>
        </w:rPr>
        <w:t xml:space="preserve"> </w:t>
      </w:r>
      <w:r>
        <w:t>y reportar</w:t>
      </w:r>
      <w:r>
        <w:rPr>
          <w:spacing w:val="-2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estado de los</w:t>
      </w:r>
      <w:r>
        <w:rPr>
          <w:spacing w:val="-2"/>
        </w:rPr>
        <w:t xml:space="preserve"> </w:t>
      </w:r>
      <w:r>
        <w:t>aprendices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 Regional</w:t>
      </w:r>
      <w:r>
        <w:rPr>
          <w:spacing w:val="-2"/>
        </w:rPr>
        <w:t xml:space="preserve"> </w:t>
      </w:r>
      <w:r>
        <w:t>Tolima</w:t>
      </w:r>
      <w:r>
        <w:rPr>
          <w:spacing w:val="-2"/>
        </w:rPr>
        <w:t xml:space="preserve"> </w:t>
      </w:r>
      <w:r>
        <w:t>adscritos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cada Centro de Formación, que inician su etapa productiva, garantizando el cumplimiento de los requisitos académicos</w:t>
      </w:r>
      <w:r>
        <w:rPr>
          <w:spacing w:val="-10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administrativos</w:t>
      </w:r>
      <w:r>
        <w:rPr>
          <w:spacing w:val="-8"/>
        </w:rPr>
        <w:t xml:space="preserve"> </w:t>
      </w:r>
      <w:r>
        <w:t>establecidos,</w:t>
      </w:r>
      <w:r>
        <w:rPr>
          <w:spacing w:val="-10"/>
        </w:rPr>
        <w:t xml:space="preserve"> </w:t>
      </w:r>
      <w:r>
        <w:t>en</w:t>
      </w:r>
      <w:r>
        <w:rPr>
          <w:spacing w:val="-6"/>
        </w:rPr>
        <w:t xml:space="preserve"> </w:t>
      </w:r>
      <w:r>
        <w:t>concordancia</w:t>
      </w:r>
      <w:r>
        <w:rPr>
          <w:spacing w:val="-8"/>
        </w:rPr>
        <w:t xml:space="preserve"> </w:t>
      </w:r>
      <w:r>
        <w:t>con</w:t>
      </w:r>
      <w:r>
        <w:rPr>
          <w:spacing w:val="-10"/>
        </w:rPr>
        <w:t xml:space="preserve"> </w:t>
      </w:r>
      <w:r>
        <w:t>los</w:t>
      </w:r>
      <w:r>
        <w:rPr>
          <w:spacing w:val="-10"/>
        </w:rPr>
        <w:t xml:space="preserve"> </w:t>
      </w:r>
      <w:r>
        <w:t>lineamientos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la</w:t>
      </w:r>
      <w:r>
        <w:rPr>
          <w:spacing w:val="-8"/>
        </w:rPr>
        <w:t xml:space="preserve"> </w:t>
      </w:r>
      <w:r>
        <w:t>Dirección</w:t>
      </w:r>
      <w:r>
        <w:rPr>
          <w:spacing w:val="-8"/>
        </w:rPr>
        <w:t xml:space="preserve"> </w:t>
      </w:r>
      <w:r>
        <w:t xml:space="preserve">de Formación Profesional y el </w:t>
      </w:r>
      <w:r w:rsidR="008B42FE">
        <w:t>p</w:t>
      </w:r>
      <w:r>
        <w:t xml:space="preserve">lan de </w:t>
      </w:r>
      <w:r w:rsidR="008B42FE">
        <w:t>a</w:t>
      </w:r>
      <w:r>
        <w:t xml:space="preserve">cción </w:t>
      </w:r>
      <w:r w:rsidR="008B42FE">
        <w:t>r</w:t>
      </w:r>
      <w:r>
        <w:t>egional.</w:t>
      </w:r>
    </w:p>
    <w:p w14:paraId="0AA913D9" w14:textId="77777777" w:rsidR="00662340" w:rsidRDefault="003362B1">
      <w:pPr>
        <w:spacing w:before="200"/>
        <w:ind w:left="262"/>
        <w:rPr>
          <w:b/>
          <w:sz w:val="24"/>
        </w:rPr>
      </w:pPr>
      <w:r>
        <w:rPr>
          <w:b/>
          <w:spacing w:val="-2"/>
          <w:sz w:val="24"/>
        </w:rPr>
        <w:t>Alcance</w:t>
      </w:r>
    </w:p>
    <w:p w14:paraId="136B2D8C" w14:textId="1D3B64C4" w:rsidR="00662340" w:rsidRDefault="003362B1">
      <w:pPr>
        <w:spacing w:before="244" w:line="276" w:lineRule="auto"/>
        <w:ind w:left="262" w:right="257"/>
        <w:jc w:val="both"/>
      </w:pPr>
      <w:r>
        <w:t>El análisis abarca la totalidad de aprendices registrados en el Sistema de Vigilancia de Programas (SVP)</w:t>
      </w:r>
      <w:r>
        <w:rPr>
          <w:spacing w:val="-13"/>
        </w:rPr>
        <w:t xml:space="preserve"> </w:t>
      </w:r>
      <w:r>
        <w:t>en</w:t>
      </w:r>
      <w:r>
        <w:rPr>
          <w:spacing w:val="-12"/>
        </w:rPr>
        <w:t xml:space="preserve"> </w:t>
      </w:r>
      <w:r>
        <w:t>la</w:t>
      </w:r>
      <w:r>
        <w:rPr>
          <w:spacing w:val="-13"/>
        </w:rPr>
        <w:t xml:space="preserve"> </w:t>
      </w:r>
      <w:r>
        <w:t>Regional</w:t>
      </w:r>
      <w:r>
        <w:rPr>
          <w:spacing w:val="-12"/>
        </w:rPr>
        <w:t xml:space="preserve"> </w:t>
      </w:r>
      <w:r>
        <w:t>Tolima,</w:t>
      </w:r>
      <w:r>
        <w:rPr>
          <w:spacing w:val="-13"/>
        </w:rPr>
        <w:t xml:space="preserve"> </w:t>
      </w:r>
      <w:r>
        <w:t>con</w:t>
      </w:r>
      <w:r>
        <w:rPr>
          <w:spacing w:val="-12"/>
        </w:rPr>
        <w:t xml:space="preserve"> </w:t>
      </w:r>
      <w:r>
        <w:t>corte</w:t>
      </w:r>
      <w:r>
        <w:rPr>
          <w:spacing w:val="-13"/>
        </w:rPr>
        <w:t xml:space="preserve"> </w:t>
      </w:r>
      <w:r>
        <w:t>al</w:t>
      </w:r>
      <w:r>
        <w:rPr>
          <w:spacing w:val="-12"/>
        </w:rPr>
        <w:t xml:space="preserve"> </w:t>
      </w:r>
      <w:r>
        <w:t>mes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 w:rsidR="00574D54">
        <w:rPr>
          <w:spacing w:val="-13"/>
        </w:rPr>
        <w:t>junio</w:t>
      </w:r>
      <w:r>
        <w:rPr>
          <w:spacing w:val="-12"/>
        </w:rPr>
        <w:t xml:space="preserve"> </w:t>
      </w:r>
      <w:r>
        <w:t>de</w:t>
      </w:r>
      <w:r w:rsidR="008615AD">
        <w:rPr>
          <w:spacing w:val="-13"/>
        </w:rPr>
        <w:t xml:space="preserve"> </w:t>
      </w:r>
      <w:r>
        <w:t>202</w:t>
      </w:r>
      <w:r w:rsidR="008615AD">
        <w:t>6</w:t>
      </w:r>
      <w:r>
        <w:t>,</w:t>
      </w:r>
      <w:r>
        <w:rPr>
          <w:spacing w:val="-12"/>
        </w:rPr>
        <w:t xml:space="preserve"> </w:t>
      </w:r>
      <w:r>
        <w:t>incluyendo</w:t>
      </w:r>
      <w:r>
        <w:rPr>
          <w:spacing w:val="-13"/>
        </w:rPr>
        <w:t xml:space="preserve"> </w:t>
      </w:r>
      <w:r>
        <w:t>los</w:t>
      </w:r>
      <w:r>
        <w:rPr>
          <w:spacing w:val="-12"/>
        </w:rPr>
        <w:t xml:space="preserve"> </w:t>
      </w:r>
      <w:r>
        <w:t>diferentes</w:t>
      </w:r>
      <w:r>
        <w:rPr>
          <w:spacing w:val="-12"/>
        </w:rPr>
        <w:t xml:space="preserve"> </w:t>
      </w:r>
      <w:r>
        <w:t>niveles formativos y centros de formación.</w:t>
      </w:r>
    </w:p>
    <w:p w14:paraId="11BF12CD" w14:textId="77777777" w:rsidR="00662340" w:rsidRDefault="00662340">
      <w:pPr>
        <w:spacing w:line="276" w:lineRule="auto"/>
        <w:jc w:val="both"/>
        <w:sectPr w:rsidR="00662340">
          <w:pgSz w:w="12240" w:h="15840"/>
          <w:pgMar w:top="1780" w:right="1440" w:bottom="2100" w:left="1440" w:header="708" w:footer="1914" w:gutter="0"/>
          <w:cols w:space="720"/>
        </w:sectPr>
      </w:pPr>
    </w:p>
    <w:p w14:paraId="5C7B16AB" w14:textId="77777777" w:rsidR="00662340" w:rsidRPr="00E35855" w:rsidRDefault="003362B1">
      <w:pPr>
        <w:pStyle w:val="Prrafodelista"/>
        <w:numPr>
          <w:ilvl w:val="0"/>
          <w:numId w:val="5"/>
        </w:numPr>
        <w:tabs>
          <w:tab w:val="left" w:pos="979"/>
        </w:tabs>
        <w:ind w:left="979" w:hanging="358"/>
        <w:rPr>
          <w:b/>
          <w:sz w:val="24"/>
        </w:rPr>
      </w:pPr>
      <w:r>
        <w:rPr>
          <w:b/>
          <w:sz w:val="24"/>
        </w:rPr>
        <w:lastRenderedPageBreak/>
        <w:t>ESTADO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ETAPA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PRODUCTIVA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PARA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OFERTA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REGULAR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REGIONAL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TOLIMA</w:t>
      </w:r>
    </w:p>
    <w:p w14:paraId="56DB2C98" w14:textId="77777777" w:rsidR="00E35855" w:rsidRDefault="00E35855" w:rsidP="00E35855">
      <w:pPr>
        <w:pStyle w:val="Prrafodelista"/>
        <w:tabs>
          <w:tab w:val="left" w:pos="979"/>
        </w:tabs>
        <w:ind w:left="979" w:firstLine="0"/>
        <w:rPr>
          <w:b/>
          <w:sz w:val="24"/>
        </w:rPr>
      </w:pPr>
    </w:p>
    <w:p w14:paraId="79217F4D" w14:textId="75D65037" w:rsidR="00662340" w:rsidRDefault="00E35855">
      <w:pPr>
        <w:pStyle w:val="Textoindependiente"/>
        <w:spacing w:before="11"/>
        <w:rPr>
          <w:b/>
          <w:sz w:val="17"/>
        </w:rPr>
      </w:pPr>
      <w:r w:rsidRPr="00933CC8">
        <w:rPr>
          <w:b/>
          <w:noProof/>
          <w:sz w:val="17"/>
        </w:rPr>
        <w:drawing>
          <wp:inline distT="0" distB="0" distL="0" distR="0" wp14:anchorId="39D05779" wp14:editId="08B8A2CA">
            <wp:extent cx="5831457" cy="3234714"/>
            <wp:effectExtent l="0" t="0" r="0" b="3810"/>
            <wp:docPr id="9423622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36222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6061" cy="3237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D9D5E" w14:textId="77777777" w:rsidR="00662340" w:rsidRPr="00010949" w:rsidRDefault="003362B1">
      <w:pPr>
        <w:pStyle w:val="Textoindependiente"/>
        <w:spacing w:before="213"/>
        <w:ind w:left="1056" w:right="1055"/>
        <w:jc w:val="center"/>
      </w:pPr>
      <w:r w:rsidRPr="00010949">
        <w:t>Tabla</w:t>
      </w:r>
      <w:r w:rsidRPr="00010949">
        <w:rPr>
          <w:spacing w:val="-5"/>
        </w:rPr>
        <w:t xml:space="preserve"> </w:t>
      </w:r>
      <w:r w:rsidRPr="00010949">
        <w:t>1.</w:t>
      </w:r>
      <w:r w:rsidRPr="00010949">
        <w:rPr>
          <w:spacing w:val="-4"/>
        </w:rPr>
        <w:t xml:space="preserve"> </w:t>
      </w:r>
      <w:r w:rsidRPr="00010949">
        <w:t>Resumen</w:t>
      </w:r>
      <w:r w:rsidRPr="00010949">
        <w:rPr>
          <w:spacing w:val="-2"/>
        </w:rPr>
        <w:t xml:space="preserve"> </w:t>
      </w:r>
      <w:r w:rsidRPr="00010949">
        <w:t>Regional</w:t>
      </w:r>
      <w:r w:rsidRPr="00010949">
        <w:rPr>
          <w:spacing w:val="-3"/>
        </w:rPr>
        <w:t xml:space="preserve"> </w:t>
      </w:r>
      <w:r w:rsidRPr="00010949">
        <w:t>seguimiento</w:t>
      </w:r>
      <w:r w:rsidRPr="00010949">
        <w:rPr>
          <w:spacing w:val="-2"/>
        </w:rPr>
        <w:t xml:space="preserve"> </w:t>
      </w:r>
      <w:r w:rsidRPr="00010949">
        <w:rPr>
          <w:spacing w:val="-5"/>
        </w:rPr>
        <w:t>EP</w:t>
      </w:r>
    </w:p>
    <w:p w14:paraId="2C2AE44F" w14:textId="77777777" w:rsidR="00662340" w:rsidRPr="00010949" w:rsidRDefault="00662340">
      <w:pPr>
        <w:pStyle w:val="Textoindependiente"/>
        <w:spacing w:before="4"/>
        <w:rPr>
          <w:sz w:val="16"/>
        </w:rPr>
      </w:pPr>
    </w:p>
    <w:tbl>
      <w:tblPr>
        <w:tblStyle w:val="TableNormal"/>
        <w:tblW w:w="0" w:type="auto"/>
        <w:tblInd w:w="1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7"/>
        <w:gridCol w:w="1452"/>
      </w:tblGrid>
      <w:tr w:rsidR="00662340" w:rsidRPr="00010949" w14:paraId="4BCA4894" w14:textId="77777777">
        <w:trPr>
          <w:trHeight w:val="441"/>
        </w:trPr>
        <w:tc>
          <w:tcPr>
            <w:tcW w:w="5667" w:type="dxa"/>
            <w:shd w:val="clear" w:color="auto" w:fill="252525"/>
          </w:tcPr>
          <w:p w14:paraId="04857748" w14:textId="77777777" w:rsidR="00662340" w:rsidRPr="00010949" w:rsidRDefault="003362B1">
            <w:pPr>
              <w:pStyle w:val="TableParagraph"/>
              <w:spacing w:before="1" w:line="240" w:lineRule="auto"/>
              <w:ind w:left="3"/>
              <w:jc w:val="center"/>
              <w:rPr>
                <w:sz w:val="24"/>
              </w:rPr>
            </w:pPr>
            <w:r w:rsidRPr="00010949">
              <w:rPr>
                <w:color w:val="FFFFFF"/>
                <w:spacing w:val="-2"/>
                <w:sz w:val="24"/>
              </w:rPr>
              <w:t>Indicador</w:t>
            </w:r>
          </w:p>
        </w:tc>
        <w:tc>
          <w:tcPr>
            <w:tcW w:w="1452" w:type="dxa"/>
            <w:shd w:val="clear" w:color="auto" w:fill="252525"/>
          </w:tcPr>
          <w:p w14:paraId="0F3DAAB3" w14:textId="77777777" w:rsidR="00662340" w:rsidRPr="00010949" w:rsidRDefault="003362B1">
            <w:pPr>
              <w:pStyle w:val="TableParagraph"/>
              <w:spacing w:before="1" w:line="240" w:lineRule="auto"/>
              <w:ind w:left="461"/>
              <w:rPr>
                <w:sz w:val="24"/>
              </w:rPr>
            </w:pPr>
            <w:r w:rsidRPr="00010949">
              <w:rPr>
                <w:color w:val="FFFFFF"/>
                <w:spacing w:val="-2"/>
                <w:sz w:val="24"/>
              </w:rPr>
              <w:t>Valor</w:t>
            </w:r>
          </w:p>
        </w:tc>
      </w:tr>
      <w:tr w:rsidR="00E35855" w:rsidRPr="00010949" w14:paraId="2B64BE53" w14:textId="77777777" w:rsidTr="003D7F80">
        <w:trPr>
          <w:trHeight w:val="438"/>
        </w:trPr>
        <w:tc>
          <w:tcPr>
            <w:tcW w:w="5667" w:type="dxa"/>
            <w:vAlign w:val="center"/>
          </w:tcPr>
          <w:p w14:paraId="2A4F2E68" w14:textId="6FF2B59C" w:rsidR="00E35855" w:rsidRPr="00010949" w:rsidRDefault="00E35855" w:rsidP="00E35855">
            <w:pPr>
              <w:pStyle w:val="TableParagraph"/>
              <w:spacing w:line="292" w:lineRule="exact"/>
              <w:rPr>
                <w:sz w:val="24"/>
              </w:rPr>
            </w:pPr>
            <w:r>
              <w:t>Total, No. Aprendices</w:t>
            </w:r>
          </w:p>
        </w:tc>
        <w:tc>
          <w:tcPr>
            <w:tcW w:w="1452" w:type="dxa"/>
            <w:vAlign w:val="center"/>
          </w:tcPr>
          <w:p w14:paraId="3AB4210D" w14:textId="2144ECCC" w:rsidR="00E35855" w:rsidRPr="00010949" w:rsidRDefault="00E35855" w:rsidP="00E3585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3.248</w:t>
            </w:r>
          </w:p>
        </w:tc>
      </w:tr>
      <w:tr w:rsidR="00E35855" w:rsidRPr="00010949" w14:paraId="5F96ACFF" w14:textId="77777777" w:rsidTr="003D7F80">
        <w:trPr>
          <w:trHeight w:val="438"/>
        </w:trPr>
        <w:tc>
          <w:tcPr>
            <w:tcW w:w="5667" w:type="dxa"/>
            <w:vAlign w:val="center"/>
          </w:tcPr>
          <w:p w14:paraId="52E63E62" w14:textId="5ABBEE07" w:rsidR="00E35855" w:rsidRPr="00010949" w:rsidRDefault="00E35855" w:rsidP="00E35855">
            <w:pPr>
              <w:pStyle w:val="TableParagraph"/>
              <w:spacing w:line="292" w:lineRule="exact"/>
              <w:rPr>
                <w:sz w:val="24"/>
              </w:rPr>
            </w:pPr>
            <w:r>
              <w:t>Total, No. de Grupos</w:t>
            </w:r>
          </w:p>
        </w:tc>
        <w:tc>
          <w:tcPr>
            <w:tcW w:w="1452" w:type="dxa"/>
            <w:vAlign w:val="center"/>
          </w:tcPr>
          <w:p w14:paraId="65F41356" w14:textId="7C4D1F55" w:rsidR="00E35855" w:rsidRPr="00010949" w:rsidRDefault="00E35855" w:rsidP="00E3585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300</w:t>
            </w:r>
          </w:p>
        </w:tc>
      </w:tr>
      <w:tr w:rsidR="00E35855" w:rsidRPr="00010949" w14:paraId="26172024" w14:textId="77777777" w:rsidTr="003D7F80">
        <w:trPr>
          <w:trHeight w:val="441"/>
        </w:trPr>
        <w:tc>
          <w:tcPr>
            <w:tcW w:w="5667" w:type="dxa"/>
            <w:vAlign w:val="center"/>
          </w:tcPr>
          <w:p w14:paraId="32779BEA" w14:textId="1684C453" w:rsidR="00E35855" w:rsidRPr="00010949" w:rsidRDefault="00E35855" w:rsidP="00E35855">
            <w:pPr>
              <w:pStyle w:val="TableParagraph"/>
              <w:spacing w:line="292" w:lineRule="exact"/>
              <w:rPr>
                <w:sz w:val="24"/>
              </w:rPr>
            </w:pPr>
            <w:r>
              <w:t xml:space="preserve">Aprendices con </w:t>
            </w:r>
            <w:proofErr w:type="spellStart"/>
            <w:r>
              <w:t>RAPs</w:t>
            </w:r>
            <w:proofErr w:type="spellEnd"/>
            <w:r>
              <w:t xml:space="preserve"> No aprobados</w:t>
            </w:r>
          </w:p>
        </w:tc>
        <w:tc>
          <w:tcPr>
            <w:tcW w:w="1452" w:type="dxa"/>
            <w:vAlign w:val="center"/>
          </w:tcPr>
          <w:p w14:paraId="31A51B5A" w14:textId="6DEB02C1" w:rsidR="00E35855" w:rsidRPr="00010949" w:rsidRDefault="00E35855" w:rsidP="00E3585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154</w:t>
            </w:r>
          </w:p>
        </w:tc>
      </w:tr>
      <w:tr w:rsidR="00E35855" w:rsidRPr="00793F9B" w14:paraId="186870AE" w14:textId="77777777" w:rsidTr="003D7F80">
        <w:trPr>
          <w:trHeight w:val="438"/>
        </w:trPr>
        <w:tc>
          <w:tcPr>
            <w:tcW w:w="5667" w:type="dxa"/>
            <w:vAlign w:val="center"/>
          </w:tcPr>
          <w:p w14:paraId="6038D3C0" w14:textId="462648DD" w:rsidR="00E35855" w:rsidRPr="00010949" w:rsidRDefault="00E35855" w:rsidP="00E35855">
            <w:pPr>
              <w:pStyle w:val="TableParagraph"/>
              <w:spacing w:line="292" w:lineRule="exact"/>
              <w:rPr>
                <w:sz w:val="24"/>
              </w:rPr>
            </w:pPr>
            <w:r>
              <w:t xml:space="preserve">Aprendices sin registro de fechas inicio y </w:t>
            </w:r>
            <w:proofErr w:type="gramStart"/>
            <w:r>
              <w:t>fin alternativa</w:t>
            </w:r>
            <w:proofErr w:type="gramEnd"/>
          </w:p>
        </w:tc>
        <w:tc>
          <w:tcPr>
            <w:tcW w:w="1452" w:type="dxa"/>
            <w:vAlign w:val="center"/>
          </w:tcPr>
          <w:p w14:paraId="7F20624F" w14:textId="7C2F7C34" w:rsidR="00E35855" w:rsidRPr="00793F9B" w:rsidRDefault="00E35855" w:rsidP="00E3585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2.098</w:t>
            </w:r>
          </w:p>
        </w:tc>
      </w:tr>
      <w:tr w:rsidR="00E35855" w14:paraId="40EBF7A7" w14:textId="77777777" w:rsidTr="003D7F80">
        <w:trPr>
          <w:trHeight w:val="438"/>
        </w:trPr>
        <w:tc>
          <w:tcPr>
            <w:tcW w:w="5667" w:type="dxa"/>
            <w:vAlign w:val="center"/>
          </w:tcPr>
          <w:p w14:paraId="79B77FF9" w14:textId="3274CBEF" w:rsidR="00E35855" w:rsidRPr="00010949" w:rsidRDefault="00E35855" w:rsidP="00E35855">
            <w:pPr>
              <w:pStyle w:val="TableParagraph"/>
              <w:spacing w:line="292" w:lineRule="exact"/>
              <w:rPr>
                <w:sz w:val="24"/>
              </w:rPr>
            </w:pPr>
            <w:r w:rsidRPr="005E6F10">
              <w:t xml:space="preserve">Aprendices que ejecutaron EP sin emisión </w:t>
            </w:r>
            <w:r>
              <w:t xml:space="preserve">de </w:t>
            </w:r>
            <w:proofErr w:type="spellStart"/>
            <w:r w:rsidRPr="005E6F10">
              <w:t>RAP</w:t>
            </w:r>
            <w:r>
              <w:t>s</w:t>
            </w:r>
            <w:proofErr w:type="spellEnd"/>
            <w:r>
              <w:t xml:space="preserve"> </w:t>
            </w:r>
            <w:r w:rsidRPr="005E6F10">
              <w:t>de E.P.</w:t>
            </w:r>
          </w:p>
        </w:tc>
        <w:tc>
          <w:tcPr>
            <w:tcW w:w="1452" w:type="dxa"/>
            <w:vAlign w:val="center"/>
          </w:tcPr>
          <w:p w14:paraId="0FB57F94" w14:textId="1C12FFC7" w:rsidR="00E35855" w:rsidRDefault="00E35855" w:rsidP="00E35855">
            <w:pPr>
              <w:pStyle w:val="TableParagraph"/>
              <w:spacing w:line="292" w:lineRule="exact"/>
              <w:ind w:left="0"/>
              <w:jc w:val="right"/>
              <w:rPr>
                <w:sz w:val="24"/>
              </w:rPr>
            </w:pPr>
            <w:r>
              <w:t>1.420</w:t>
            </w:r>
          </w:p>
        </w:tc>
      </w:tr>
      <w:tr w:rsidR="00E35855" w14:paraId="3B1F1EBF" w14:textId="77777777" w:rsidTr="003D7F80">
        <w:trPr>
          <w:trHeight w:val="438"/>
        </w:trPr>
        <w:tc>
          <w:tcPr>
            <w:tcW w:w="5667" w:type="dxa"/>
            <w:vAlign w:val="center"/>
          </w:tcPr>
          <w:p w14:paraId="3788A5EC" w14:textId="1CBD076C" w:rsidR="00E35855" w:rsidRDefault="00E35855" w:rsidP="00E35855">
            <w:pPr>
              <w:pStyle w:val="TableParagraph"/>
              <w:spacing w:line="292" w:lineRule="exact"/>
              <w:rPr>
                <w:sz w:val="24"/>
              </w:rPr>
            </w:pPr>
            <w:r>
              <w:t xml:space="preserve">Aprendices con </w:t>
            </w:r>
            <w:proofErr w:type="spellStart"/>
            <w:r>
              <w:t>RAPs</w:t>
            </w:r>
            <w:proofErr w:type="spellEnd"/>
            <w:r>
              <w:t xml:space="preserve"> EP pendientes por evaluar</w:t>
            </w:r>
          </w:p>
        </w:tc>
        <w:tc>
          <w:tcPr>
            <w:tcW w:w="1452" w:type="dxa"/>
            <w:vAlign w:val="center"/>
          </w:tcPr>
          <w:p w14:paraId="105229ED" w14:textId="1E1461E2" w:rsidR="00E35855" w:rsidRDefault="00E35855" w:rsidP="00E3585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3</w:t>
            </w:r>
          </w:p>
        </w:tc>
      </w:tr>
      <w:tr w:rsidR="00E35855" w14:paraId="1CE9B85B" w14:textId="77777777" w:rsidTr="003D7F80">
        <w:trPr>
          <w:trHeight w:val="441"/>
        </w:trPr>
        <w:tc>
          <w:tcPr>
            <w:tcW w:w="5667" w:type="dxa"/>
            <w:vAlign w:val="center"/>
          </w:tcPr>
          <w:p w14:paraId="33EB6153" w14:textId="1EFF1D44" w:rsidR="00E35855" w:rsidRDefault="00E35855" w:rsidP="00E35855">
            <w:pPr>
              <w:pStyle w:val="TableParagraph"/>
              <w:spacing w:before="1" w:line="240" w:lineRule="auto"/>
              <w:rPr>
                <w:sz w:val="24"/>
              </w:rPr>
            </w:pPr>
            <w:r>
              <w:t>Por estado académico: Inducción</w:t>
            </w:r>
          </w:p>
        </w:tc>
        <w:tc>
          <w:tcPr>
            <w:tcW w:w="1452" w:type="dxa"/>
            <w:vAlign w:val="center"/>
          </w:tcPr>
          <w:p w14:paraId="6801821E" w14:textId="70A90D79" w:rsidR="00E35855" w:rsidRDefault="00E35855" w:rsidP="00E35855">
            <w:pPr>
              <w:pStyle w:val="TableParagraph"/>
              <w:spacing w:before="1" w:line="240" w:lineRule="auto"/>
              <w:ind w:left="105"/>
              <w:jc w:val="right"/>
              <w:rPr>
                <w:sz w:val="24"/>
              </w:rPr>
            </w:pPr>
            <w:r>
              <w:t>9</w:t>
            </w:r>
          </w:p>
        </w:tc>
      </w:tr>
      <w:tr w:rsidR="00E35855" w14:paraId="26CD0715" w14:textId="77777777" w:rsidTr="003D7F80">
        <w:trPr>
          <w:trHeight w:val="439"/>
        </w:trPr>
        <w:tc>
          <w:tcPr>
            <w:tcW w:w="5667" w:type="dxa"/>
            <w:vAlign w:val="center"/>
          </w:tcPr>
          <w:p w14:paraId="4D522D69" w14:textId="6394A9EC" w:rsidR="00E35855" w:rsidRDefault="00E35855" w:rsidP="00E35855">
            <w:pPr>
              <w:pStyle w:val="TableParagraph"/>
              <w:spacing w:line="240" w:lineRule="auto"/>
              <w:rPr>
                <w:sz w:val="24"/>
              </w:rPr>
            </w:pPr>
            <w:r>
              <w:t>Por estado académico: Formación</w:t>
            </w:r>
          </w:p>
        </w:tc>
        <w:tc>
          <w:tcPr>
            <w:tcW w:w="1452" w:type="dxa"/>
            <w:vAlign w:val="center"/>
          </w:tcPr>
          <w:p w14:paraId="64A4F161" w14:textId="0994B34D" w:rsidR="00E35855" w:rsidRDefault="00E35855" w:rsidP="00E35855">
            <w:pPr>
              <w:pStyle w:val="TableParagraph"/>
              <w:spacing w:line="240" w:lineRule="auto"/>
              <w:ind w:left="105"/>
              <w:jc w:val="right"/>
              <w:rPr>
                <w:sz w:val="24"/>
              </w:rPr>
            </w:pPr>
            <w:r>
              <w:t>3.136</w:t>
            </w:r>
          </w:p>
        </w:tc>
      </w:tr>
      <w:tr w:rsidR="00E35855" w14:paraId="78BDBA3D" w14:textId="77777777" w:rsidTr="003D7F80">
        <w:trPr>
          <w:trHeight w:val="438"/>
        </w:trPr>
        <w:tc>
          <w:tcPr>
            <w:tcW w:w="5667" w:type="dxa"/>
            <w:vAlign w:val="center"/>
          </w:tcPr>
          <w:p w14:paraId="2295793D" w14:textId="2962BFC5" w:rsidR="00E35855" w:rsidRDefault="00E35855" w:rsidP="00E35855">
            <w:pPr>
              <w:pStyle w:val="TableParagraph"/>
              <w:spacing w:line="292" w:lineRule="exact"/>
              <w:rPr>
                <w:sz w:val="24"/>
              </w:rPr>
            </w:pPr>
            <w:r>
              <w:t>Por estado académico: Condicionado</w:t>
            </w:r>
          </w:p>
        </w:tc>
        <w:tc>
          <w:tcPr>
            <w:tcW w:w="1452" w:type="dxa"/>
            <w:vAlign w:val="center"/>
          </w:tcPr>
          <w:p w14:paraId="5B58CD02" w14:textId="64C279E4" w:rsidR="00E35855" w:rsidRDefault="00E35855" w:rsidP="00E3585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32</w:t>
            </w:r>
          </w:p>
        </w:tc>
      </w:tr>
      <w:tr w:rsidR="00E35855" w14:paraId="3D32E95C" w14:textId="77777777" w:rsidTr="003D7F80">
        <w:trPr>
          <w:trHeight w:val="438"/>
        </w:trPr>
        <w:tc>
          <w:tcPr>
            <w:tcW w:w="5667" w:type="dxa"/>
            <w:vAlign w:val="center"/>
          </w:tcPr>
          <w:p w14:paraId="219EA14F" w14:textId="54EA5888" w:rsidR="00E35855" w:rsidRDefault="00E35855" w:rsidP="00E35855">
            <w:pPr>
              <w:pStyle w:val="TableParagraph"/>
              <w:spacing w:line="292" w:lineRule="exact"/>
              <w:rPr>
                <w:sz w:val="24"/>
              </w:rPr>
            </w:pPr>
            <w:r>
              <w:t>Por estado académico: Aplazado</w:t>
            </w:r>
          </w:p>
        </w:tc>
        <w:tc>
          <w:tcPr>
            <w:tcW w:w="1452" w:type="dxa"/>
            <w:vAlign w:val="center"/>
          </w:tcPr>
          <w:p w14:paraId="5D9F23F2" w14:textId="6E853385" w:rsidR="00E35855" w:rsidRDefault="00E35855" w:rsidP="00E3585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71</w:t>
            </w:r>
          </w:p>
        </w:tc>
      </w:tr>
      <w:tr w:rsidR="00E35855" w:rsidRPr="008A27A6" w14:paraId="306F5322" w14:textId="77777777" w:rsidTr="003D7F80">
        <w:trPr>
          <w:trHeight w:val="441"/>
        </w:trPr>
        <w:tc>
          <w:tcPr>
            <w:tcW w:w="5667" w:type="dxa"/>
            <w:vAlign w:val="center"/>
          </w:tcPr>
          <w:p w14:paraId="652F3E38" w14:textId="10947294" w:rsidR="00E35855" w:rsidRPr="008A27A6" w:rsidRDefault="00E35855" w:rsidP="00E35855">
            <w:pPr>
              <w:pStyle w:val="TableParagraph"/>
              <w:spacing w:before="1" w:line="240" w:lineRule="auto"/>
              <w:rPr>
                <w:sz w:val="24"/>
              </w:rPr>
            </w:pPr>
            <w:r w:rsidRPr="008A27A6">
              <w:t xml:space="preserve">Cumplen requisitos (fecha de inicio / </w:t>
            </w:r>
            <w:proofErr w:type="gramStart"/>
            <w:r w:rsidRPr="008A27A6">
              <w:t>fin alternativa</w:t>
            </w:r>
            <w:proofErr w:type="gramEnd"/>
            <w:r w:rsidRPr="008A27A6">
              <w:t>)</w:t>
            </w:r>
          </w:p>
        </w:tc>
        <w:tc>
          <w:tcPr>
            <w:tcW w:w="1452" w:type="dxa"/>
            <w:vAlign w:val="center"/>
          </w:tcPr>
          <w:p w14:paraId="6072D557" w14:textId="038D624E" w:rsidR="00E35855" w:rsidRPr="008A27A6" w:rsidRDefault="00E35855" w:rsidP="00E35855">
            <w:pPr>
              <w:pStyle w:val="TableParagraph"/>
              <w:spacing w:before="1" w:line="240" w:lineRule="auto"/>
              <w:ind w:left="105"/>
              <w:jc w:val="right"/>
              <w:rPr>
                <w:sz w:val="24"/>
              </w:rPr>
            </w:pPr>
            <w:r>
              <w:t>1.140</w:t>
            </w:r>
          </w:p>
        </w:tc>
      </w:tr>
    </w:tbl>
    <w:p w14:paraId="39D501BD" w14:textId="77777777" w:rsidR="00662340" w:rsidRPr="008A27A6" w:rsidRDefault="00662340">
      <w:pPr>
        <w:pStyle w:val="TableParagraph"/>
        <w:spacing w:line="240" w:lineRule="auto"/>
        <w:rPr>
          <w:sz w:val="24"/>
        </w:rPr>
        <w:sectPr w:rsidR="00662340" w:rsidRPr="008A27A6">
          <w:pgSz w:w="12240" w:h="15840"/>
          <w:pgMar w:top="1780" w:right="1440" w:bottom="2100" w:left="1440" w:header="708" w:footer="1914" w:gutter="0"/>
          <w:cols w:space="720"/>
        </w:sectPr>
      </w:pPr>
    </w:p>
    <w:tbl>
      <w:tblPr>
        <w:tblStyle w:val="TableNormal"/>
        <w:tblW w:w="0" w:type="auto"/>
        <w:tblInd w:w="1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7"/>
        <w:gridCol w:w="1452"/>
      </w:tblGrid>
      <w:tr w:rsidR="00662340" w:rsidRPr="008A27A6" w14:paraId="50694448" w14:textId="77777777">
        <w:trPr>
          <w:trHeight w:val="438"/>
        </w:trPr>
        <w:tc>
          <w:tcPr>
            <w:tcW w:w="5667" w:type="dxa"/>
            <w:shd w:val="clear" w:color="auto" w:fill="252525"/>
          </w:tcPr>
          <w:p w14:paraId="7E360991" w14:textId="77777777" w:rsidR="00662340" w:rsidRPr="008A27A6" w:rsidRDefault="003362B1">
            <w:pPr>
              <w:pStyle w:val="TableParagraph"/>
              <w:spacing w:line="292" w:lineRule="exact"/>
              <w:ind w:left="3"/>
              <w:jc w:val="center"/>
              <w:rPr>
                <w:sz w:val="24"/>
              </w:rPr>
            </w:pPr>
            <w:r w:rsidRPr="008A27A6">
              <w:rPr>
                <w:color w:val="FFFFFF"/>
                <w:spacing w:val="-2"/>
                <w:sz w:val="24"/>
              </w:rPr>
              <w:lastRenderedPageBreak/>
              <w:t>Indicador</w:t>
            </w:r>
          </w:p>
        </w:tc>
        <w:tc>
          <w:tcPr>
            <w:tcW w:w="1452" w:type="dxa"/>
            <w:shd w:val="clear" w:color="auto" w:fill="252525"/>
          </w:tcPr>
          <w:p w14:paraId="7A19F217" w14:textId="77777777" w:rsidR="00662340" w:rsidRPr="008A27A6" w:rsidRDefault="003362B1">
            <w:pPr>
              <w:pStyle w:val="TableParagraph"/>
              <w:spacing w:line="292" w:lineRule="exact"/>
              <w:ind w:left="461"/>
              <w:rPr>
                <w:sz w:val="24"/>
              </w:rPr>
            </w:pPr>
            <w:r w:rsidRPr="008A27A6">
              <w:rPr>
                <w:color w:val="FFFFFF"/>
                <w:spacing w:val="-2"/>
                <w:sz w:val="24"/>
              </w:rPr>
              <w:t>Valor</w:t>
            </w:r>
          </w:p>
        </w:tc>
      </w:tr>
      <w:tr w:rsidR="00E35855" w:rsidRPr="00DA35B0" w14:paraId="0BB7E4D6" w14:textId="77777777" w:rsidTr="001B06FD">
        <w:trPr>
          <w:trHeight w:val="878"/>
        </w:trPr>
        <w:tc>
          <w:tcPr>
            <w:tcW w:w="5667" w:type="dxa"/>
            <w:vAlign w:val="center"/>
          </w:tcPr>
          <w:p w14:paraId="0A79A773" w14:textId="4287740B" w:rsidR="00E35855" w:rsidRPr="008A27A6" w:rsidRDefault="00E35855" w:rsidP="00E35855">
            <w:pPr>
              <w:pStyle w:val="TableParagraph"/>
              <w:spacing w:before="146" w:line="240" w:lineRule="auto"/>
              <w:rPr>
                <w:sz w:val="24"/>
              </w:rPr>
            </w:pPr>
            <w:r w:rsidRPr="008A27A6">
              <w:t>Cumplen requisitos (No tienen fecha de inicio y fin de alternativa) **Por evaluar y dentro de los tiempos del Grupo</w:t>
            </w:r>
          </w:p>
        </w:tc>
        <w:tc>
          <w:tcPr>
            <w:tcW w:w="1452" w:type="dxa"/>
            <w:vAlign w:val="center"/>
          </w:tcPr>
          <w:p w14:paraId="7819AABC" w14:textId="47D24444" w:rsidR="00E35855" w:rsidRPr="008A27A6" w:rsidRDefault="00E35855" w:rsidP="00E3585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925</w:t>
            </w:r>
          </w:p>
        </w:tc>
      </w:tr>
      <w:tr w:rsidR="00E35855" w14:paraId="09B14DBA" w14:textId="77777777" w:rsidTr="001B06FD">
        <w:trPr>
          <w:trHeight w:val="441"/>
        </w:trPr>
        <w:tc>
          <w:tcPr>
            <w:tcW w:w="5667" w:type="dxa"/>
            <w:vAlign w:val="center"/>
          </w:tcPr>
          <w:p w14:paraId="28D2A702" w14:textId="55526CC9" w:rsidR="00E35855" w:rsidRDefault="00E35855" w:rsidP="00E35855">
            <w:pPr>
              <w:pStyle w:val="TableParagraph"/>
              <w:spacing w:line="292" w:lineRule="exact"/>
              <w:rPr>
                <w:sz w:val="24"/>
              </w:rPr>
            </w:pPr>
            <w:r>
              <w:t xml:space="preserve">Con todos los </w:t>
            </w:r>
            <w:proofErr w:type="spellStart"/>
            <w:r>
              <w:t>RAPs</w:t>
            </w:r>
            <w:proofErr w:type="spellEnd"/>
            <w:r>
              <w:t xml:space="preserve"> de etapa lectiva evaluados</w:t>
            </w:r>
          </w:p>
        </w:tc>
        <w:tc>
          <w:tcPr>
            <w:tcW w:w="1452" w:type="dxa"/>
            <w:vAlign w:val="center"/>
          </w:tcPr>
          <w:p w14:paraId="345DB338" w14:textId="3B7E1E34" w:rsidR="00E35855" w:rsidRDefault="00E35855" w:rsidP="00E3585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2.148</w:t>
            </w:r>
          </w:p>
        </w:tc>
      </w:tr>
      <w:tr w:rsidR="00E35855" w14:paraId="366904B6" w14:textId="77777777" w:rsidTr="001B06FD">
        <w:trPr>
          <w:trHeight w:val="438"/>
        </w:trPr>
        <w:tc>
          <w:tcPr>
            <w:tcW w:w="5667" w:type="dxa"/>
            <w:vAlign w:val="center"/>
          </w:tcPr>
          <w:p w14:paraId="71FF9F00" w14:textId="6B484CAF" w:rsidR="00E35855" w:rsidRDefault="00E35855" w:rsidP="00E35855">
            <w:pPr>
              <w:pStyle w:val="TableParagraph"/>
              <w:spacing w:line="292" w:lineRule="exact"/>
              <w:rPr>
                <w:sz w:val="24"/>
              </w:rPr>
            </w:pPr>
            <w:r>
              <w:t xml:space="preserve">Con hasta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7683B94F" w14:textId="32A56237" w:rsidR="00E35855" w:rsidRDefault="00E35855" w:rsidP="00E3585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287</w:t>
            </w:r>
          </w:p>
        </w:tc>
      </w:tr>
      <w:tr w:rsidR="00E35855" w14:paraId="4C9445B0" w14:textId="77777777" w:rsidTr="001B06FD">
        <w:trPr>
          <w:trHeight w:val="438"/>
        </w:trPr>
        <w:tc>
          <w:tcPr>
            <w:tcW w:w="5667" w:type="dxa"/>
            <w:vAlign w:val="center"/>
          </w:tcPr>
          <w:p w14:paraId="75E67B14" w14:textId="4FB2D4F4" w:rsidR="00E35855" w:rsidRDefault="00E35855" w:rsidP="00E35855">
            <w:pPr>
              <w:pStyle w:val="TableParagraph"/>
              <w:spacing w:line="292" w:lineRule="exact"/>
              <w:rPr>
                <w:sz w:val="24"/>
              </w:rPr>
            </w:pPr>
            <w:r>
              <w:t xml:space="preserve">Con más de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260C9A9D" w14:textId="0CD5A996" w:rsidR="00E35855" w:rsidRDefault="00E35855" w:rsidP="00E3585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816</w:t>
            </w:r>
          </w:p>
        </w:tc>
      </w:tr>
    </w:tbl>
    <w:p w14:paraId="5C3031FE" w14:textId="55750E26" w:rsidR="00662340" w:rsidRPr="00ED17BF" w:rsidRDefault="00ED17BF">
      <w:pPr>
        <w:pStyle w:val="Textoindependiente"/>
        <w:spacing w:before="158"/>
        <w:rPr>
          <w:rFonts w:ascii="Cambria"/>
          <w:i/>
          <w:iCs/>
          <w:sz w:val="18"/>
          <w:szCs w:val="18"/>
        </w:rPr>
      </w:pPr>
      <w:r>
        <w:rPr>
          <w:rFonts w:ascii="Cambria"/>
          <w:sz w:val="22"/>
        </w:rPr>
        <w:tab/>
      </w:r>
      <w:r w:rsidRPr="00ED17BF">
        <w:rPr>
          <w:rFonts w:ascii="Cambria"/>
          <w:i/>
          <w:iCs/>
          <w:sz w:val="22"/>
        </w:rPr>
        <w:t xml:space="preserve">        </w:t>
      </w:r>
      <w:r w:rsidRPr="00ED17BF">
        <w:rPr>
          <w:rFonts w:ascii="Cambria"/>
          <w:i/>
          <w:iCs/>
          <w:sz w:val="18"/>
          <w:szCs w:val="18"/>
        </w:rPr>
        <w:t>Fuente SVP</w:t>
      </w:r>
    </w:p>
    <w:p w14:paraId="73395DDC" w14:textId="77777777" w:rsidR="00E35855" w:rsidRDefault="00E35855">
      <w:pPr>
        <w:spacing w:line="273" w:lineRule="auto"/>
        <w:ind w:left="262" w:right="214"/>
      </w:pPr>
    </w:p>
    <w:p w14:paraId="3FFAB65D" w14:textId="42167954" w:rsidR="00662340" w:rsidRDefault="003362B1">
      <w:pPr>
        <w:spacing w:line="273" w:lineRule="auto"/>
        <w:ind w:left="262" w:right="214"/>
      </w:pPr>
      <w:r>
        <w:t>En cumplimiento del seguimiento a los procesos de formación, se presenta el primer consolidado</w:t>
      </w:r>
      <w:r>
        <w:rPr>
          <w:spacing w:val="-8"/>
        </w:rPr>
        <w:t xml:space="preserve"> </w:t>
      </w:r>
      <w:r>
        <w:t>correspondiente</w:t>
      </w:r>
      <w:r>
        <w:rPr>
          <w:spacing w:val="-5"/>
        </w:rPr>
        <w:t xml:space="preserve"> </w:t>
      </w:r>
      <w:r>
        <w:t>al</w:t>
      </w:r>
      <w:r>
        <w:rPr>
          <w:spacing w:val="-9"/>
        </w:rPr>
        <w:t xml:space="preserve"> </w:t>
      </w:r>
      <w:r>
        <w:t>estado</w:t>
      </w:r>
      <w:r>
        <w:rPr>
          <w:spacing w:val="-4"/>
        </w:rPr>
        <w:t xml:space="preserve"> </w:t>
      </w:r>
      <w:r>
        <w:t>actual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los</w:t>
      </w:r>
      <w:r>
        <w:rPr>
          <w:spacing w:val="-8"/>
        </w:rPr>
        <w:t xml:space="preserve"> </w:t>
      </w:r>
      <w:r>
        <w:t>aprendices</w:t>
      </w:r>
      <w:r>
        <w:rPr>
          <w:spacing w:val="-7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grupos,</w:t>
      </w:r>
      <w:r>
        <w:rPr>
          <w:spacing w:val="-7"/>
        </w:rPr>
        <w:t xml:space="preserve"> </w:t>
      </w:r>
      <w:r>
        <w:t>en</w:t>
      </w:r>
      <w:r>
        <w:rPr>
          <w:spacing w:val="-6"/>
        </w:rPr>
        <w:t xml:space="preserve"> </w:t>
      </w:r>
      <w:r>
        <w:t>etapa</w:t>
      </w:r>
      <w:r>
        <w:rPr>
          <w:spacing w:val="-6"/>
        </w:rPr>
        <w:t xml:space="preserve"> </w:t>
      </w:r>
      <w:r>
        <w:t>productiva</w:t>
      </w:r>
      <w:r>
        <w:rPr>
          <w:spacing w:val="-5"/>
        </w:rPr>
        <w:t xml:space="preserve"> </w:t>
      </w:r>
      <w:r>
        <w:t>oferta</w:t>
      </w:r>
      <w:r>
        <w:rPr>
          <w:spacing w:val="-5"/>
        </w:rPr>
        <w:t xml:space="preserve"> </w:t>
      </w:r>
      <w:r>
        <w:rPr>
          <w:spacing w:val="-2"/>
        </w:rPr>
        <w:t>regular.</w:t>
      </w:r>
    </w:p>
    <w:p w14:paraId="1032E681" w14:textId="77777777" w:rsidR="00662340" w:rsidRDefault="003362B1">
      <w:pPr>
        <w:spacing w:before="206"/>
        <w:ind w:left="262"/>
        <w:rPr>
          <w:b/>
        </w:rPr>
      </w:pPr>
      <w:r>
        <w:rPr>
          <w:b/>
        </w:rPr>
        <w:t>Panorama</w:t>
      </w:r>
      <w:r>
        <w:rPr>
          <w:b/>
          <w:spacing w:val="-6"/>
        </w:rPr>
        <w:t xml:space="preserve"> </w:t>
      </w:r>
      <w:r>
        <w:rPr>
          <w:b/>
          <w:spacing w:val="-2"/>
        </w:rPr>
        <w:t>general</w:t>
      </w:r>
    </w:p>
    <w:p w14:paraId="0BC198BE" w14:textId="1E8CC120" w:rsidR="00662340" w:rsidRDefault="003362B1">
      <w:pPr>
        <w:pStyle w:val="Prrafodelista"/>
        <w:numPr>
          <w:ilvl w:val="0"/>
          <w:numId w:val="4"/>
        </w:numPr>
        <w:tabs>
          <w:tab w:val="left" w:pos="981"/>
        </w:tabs>
        <w:spacing w:before="240"/>
        <w:ind w:left="981"/>
      </w:pPr>
      <w:r>
        <w:t>Total,</w:t>
      </w:r>
      <w:r>
        <w:rPr>
          <w:spacing w:val="-8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aprendices:</w:t>
      </w:r>
      <w:r>
        <w:rPr>
          <w:spacing w:val="-3"/>
        </w:rPr>
        <w:t xml:space="preserve"> </w:t>
      </w:r>
      <w:r w:rsidR="00E35855">
        <w:rPr>
          <w:spacing w:val="-4"/>
        </w:rPr>
        <w:t>3.248</w:t>
      </w:r>
    </w:p>
    <w:p w14:paraId="1D0D5524" w14:textId="4C3437EC" w:rsidR="00662340" w:rsidRDefault="003362B1">
      <w:pPr>
        <w:pStyle w:val="Prrafodelista"/>
        <w:numPr>
          <w:ilvl w:val="0"/>
          <w:numId w:val="4"/>
        </w:numPr>
        <w:tabs>
          <w:tab w:val="left" w:pos="981"/>
        </w:tabs>
        <w:spacing w:before="39"/>
        <w:ind w:left="981"/>
      </w:pPr>
      <w:r>
        <w:t>Total,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grupos:</w:t>
      </w:r>
      <w:r>
        <w:rPr>
          <w:spacing w:val="-4"/>
        </w:rPr>
        <w:t xml:space="preserve"> </w:t>
      </w:r>
      <w:r>
        <w:rPr>
          <w:spacing w:val="-5"/>
        </w:rPr>
        <w:t>3</w:t>
      </w:r>
      <w:r w:rsidR="00E35855">
        <w:rPr>
          <w:spacing w:val="-5"/>
        </w:rPr>
        <w:t>00</w:t>
      </w:r>
    </w:p>
    <w:p w14:paraId="23880EB0" w14:textId="77777777" w:rsidR="00662340" w:rsidRDefault="003362B1">
      <w:pPr>
        <w:spacing w:before="240"/>
        <w:ind w:left="262"/>
        <w:rPr>
          <w:b/>
        </w:rPr>
      </w:pPr>
      <w:r>
        <w:rPr>
          <w:b/>
        </w:rPr>
        <w:t>Situaciones</w:t>
      </w:r>
      <w:r>
        <w:rPr>
          <w:b/>
          <w:spacing w:val="-10"/>
        </w:rPr>
        <w:t xml:space="preserve"> </w:t>
      </w:r>
      <w:r>
        <w:rPr>
          <w:b/>
          <w:spacing w:val="-2"/>
        </w:rPr>
        <w:t>identificadas</w:t>
      </w:r>
    </w:p>
    <w:p w14:paraId="35A829CA" w14:textId="6D68E108" w:rsidR="00662340" w:rsidRDefault="003362B1">
      <w:pPr>
        <w:pStyle w:val="Prrafodelista"/>
        <w:numPr>
          <w:ilvl w:val="0"/>
          <w:numId w:val="4"/>
        </w:numPr>
        <w:tabs>
          <w:tab w:val="left" w:pos="981"/>
        </w:tabs>
        <w:spacing w:before="240"/>
        <w:ind w:left="981"/>
      </w:pPr>
      <w:r>
        <w:t>Aprendices</w:t>
      </w:r>
      <w:r>
        <w:rPr>
          <w:spacing w:val="-7"/>
        </w:rPr>
        <w:t xml:space="preserve"> </w:t>
      </w:r>
      <w:r>
        <w:t>con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Aprendizaje</w:t>
      </w:r>
      <w:r>
        <w:rPr>
          <w:spacing w:val="-6"/>
        </w:rPr>
        <w:t xml:space="preserve"> </w:t>
      </w:r>
      <w:r>
        <w:t>(</w:t>
      </w:r>
      <w:proofErr w:type="spellStart"/>
      <w:r>
        <w:t>RAP</w:t>
      </w:r>
      <w:r w:rsidR="00793F9B">
        <w:t>s</w:t>
      </w:r>
      <w:proofErr w:type="spellEnd"/>
      <w:r>
        <w:t>)</w:t>
      </w:r>
      <w:r>
        <w:rPr>
          <w:spacing w:val="-6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aprobados:</w:t>
      </w:r>
      <w:r>
        <w:rPr>
          <w:spacing w:val="-2"/>
        </w:rPr>
        <w:t xml:space="preserve"> </w:t>
      </w:r>
      <w:r>
        <w:rPr>
          <w:spacing w:val="-5"/>
        </w:rPr>
        <w:t>1</w:t>
      </w:r>
      <w:r w:rsidR="00E35855">
        <w:rPr>
          <w:spacing w:val="-5"/>
        </w:rPr>
        <w:t>54</w:t>
      </w:r>
    </w:p>
    <w:p w14:paraId="0F57F889" w14:textId="5A9B76E5" w:rsidR="00662340" w:rsidRDefault="003362B1">
      <w:pPr>
        <w:pStyle w:val="Prrafodelista"/>
        <w:numPr>
          <w:ilvl w:val="0"/>
          <w:numId w:val="4"/>
        </w:numPr>
        <w:tabs>
          <w:tab w:val="left" w:pos="981"/>
        </w:tabs>
        <w:spacing w:before="42"/>
        <w:ind w:left="981"/>
      </w:pPr>
      <w:r>
        <w:t>Aprendices</w:t>
      </w:r>
      <w:r>
        <w:rPr>
          <w:spacing w:val="-7"/>
        </w:rPr>
        <w:t xml:space="preserve"> </w:t>
      </w:r>
      <w:r>
        <w:t>sin</w:t>
      </w:r>
      <w:r>
        <w:rPr>
          <w:spacing w:val="-6"/>
        </w:rPr>
        <w:t xml:space="preserve"> </w:t>
      </w:r>
      <w:r>
        <w:t>registro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fechas,</w:t>
      </w:r>
      <w:r>
        <w:rPr>
          <w:spacing w:val="-5"/>
        </w:rPr>
        <w:t xml:space="preserve"> </w:t>
      </w:r>
      <w:r>
        <w:t>ficha</w:t>
      </w:r>
      <w:r>
        <w:rPr>
          <w:spacing w:val="-7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 xml:space="preserve">alternativa: </w:t>
      </w:r>
      <w:r w:rsidR="00E35855">
        <w:rPr>
          <w:spacing w:val="-2"/>
        </w:rPr>
        <w:t>2.098</w:t>
      </w:r>
    </w:p>
    <w:p w14:paraId="3CE6648E" w14:textId="034C0475" w:rsidR="00662340" w:rsidRPr="00FD2401" w:rsidRDefault="003362B1">
      <w:pPr>
        <w:pStyle w:val="Prrafodelista"/>
        <w:numPr>
          <w:ilvl w:val="0"/>
          <w:numId w:val="4"/>
        </w:numPr>
        <w:tabs>
          <w:tab w:val="left" w:pos="981"/>
        </w:tabs>
        <w:spacing w:before="41" w:line="273" w:lineRule="auto"/>
        <w:ind w:left="981" w:right="752"/>
      </w:pPr>
      <w:r w:rsidRPr="00FD2401">
        <w:t>Aprendices</w:t>
      </w:r>
      <w:r w:rsidRPr="00FD2401">
        <w:rPr>
          <w:spacing w:val="-3"/>
        </w:rPr>
        <w:t xml:space="preserve"> </w:t>
      </w:r>
      <w:r w:rsidRPr="00FD2401">
        <w:t>que</w:t>
      </w:r>
      <w:r w:rsidRPr="00FD2401">
        <w:rPr>
          <w:spacing w:val="-5"/>
        </w:rPr>
        <w:t xml:space="preserve"> </w:t>
      </w:r>
      <w:r w:rsidRPr="00FD2401">
        <w:t>ejecutaron</w:t>
      </w:r>
      <w:r w:rsidRPr="00FD2401">
        <w:rPr>
          <w:spacing w:val="-7"/>
        </w:rPr>
        <w:t xml:space="preserve"> </w:t>
      </w:r>
      <w:r w:rsidRPr="00FD2401">
        <w:t>etapa</w:t>
      </w:r>
      <w:r w:rsidRPr="00FD2401">
        <w:rPr>
          <w:spacing w:val="-3"/>
        </w:rPr>
        <w:t xml:space="preserve"> </w:t>
      </w:r>
      <w:r w:rsidRPr="00FD2401">
        <w:t>productiva</w:t>
      </w:r>
      <w:r w:rsidRPr="00FD2401">
        <w:rPr>
          <w:spacing w:val="-3"/>
        </w:rPr>
        <w:t xml:space="preserve"> </w:t>
      </w:r>
      <w:r w:rsidRPr="00FD2401">
        <w:t>sin</w:t>
      </w:r>
      <w:r w:rsidRPr="00FD2401">
        <w:rPr>
          <w:spacing w:val="-4"/>
        </w:rPr>
        <w:t xml:space="preserve"> </w:t>
      </w:r>
      <w:r w:rsidRPr="00FD2401">
        <w:t>emisión</w:t>
      </w:r>
      <w:r w:rsidRPr="00FD2401">
        <w:rPr>
          <w:spacing w:val="-4"/>
        </w:rPr>
        <w:t xml:space="preserve"> </w:t>
      </w:r>
      <w:r w:rsidRPr="00FD2401">
        <w:t>de</w:t>
      </w:r>
      <w:r w:rsidRPr="00FD2401">
        <w:rPr>
          <w:spacing w:val="-3"/>
        </w:rPr>
        <w:t xml:space="preserve"> </w:t>
      </w:r>
      <w:proofErr w:type="spellStart"/>
      <w:r w:rsidRPr="00FD2401">
        <w:t>RAP</w:t>
      </w:r>
      <w:r w:rsidR="006F4C90">
        <w:t>s</w:t>
      </w:r>
      <w:proofErr w:type="spellEnd"/>
      <w:r w:rsidRPr="00FD2401">
        <w:rPr>
          <w:spacing w:val="-2"/>
        </w:rPr>
        <w:t xml:space="preserve"> </w:t>
      </w:r>
      <w:r w:rsidRPr="00FD2401">
        <w:t>de</w:t>
      </w:r>
      <w:r w:rsidRPr="00FD2401">
        <w:rPr>
          <w:spacing w:val="-3"/>
        </w:rPr>
        <w:t xml:space="preserve"> </w:t>
      </w:r>
      <w:r w:rsidRPr="00FD2401">
        <w:t>etapa</w:t>
      </w:r>
      <w:r w:rsidRPr="00FD2401">
        <w:rPr>
          <w:spacing w:val="-3"/>
        </w:rPr>
        <w:t xml:space="preserve"> </w:t>
      </w:r>
      <w:r w:rsidRPr="00FD2401">
        <w:t xml:space="preserve">productiva: </w:t>
      </w:r>
      <w:r w:rsidR="00E35855" w:rsidRPr="00FD2401">
        <w:rPr>
          <w:spacing w:val="-2"/>
        </w:rPr>
        <w:t>1.</w:t>
      </w:r>
      <w:r w:rsidR="00E35855">
        <w:rPr>
          <w:spacing w:val="-2"/>
        </w:rPr>
        <w:t>420</w:t>
      </w:r>
    </w:p>
    <w:p w14:paraId="6DAC6BAF" w14:textId="426AD154" w:rsidR="00662340" w:rsidRDefault="003362B1">
      <w:pPr>
        <w:pStyle w:val="Prrafodelista"/>
        <w:numPr>
          <w:ilvl w:val="0"/>
          <w:numId w:val="4"/>
        </w:numPr>
        <w:tabs>
          <w:tab w:val="left" w:pos="981"/>
        </w:tabs>
        <w:spacing w:before="4"/>
        <w:ind w:left="981"/>
      </w:pPr>
      <w:r>
        <w:t>Aprendices</w:t>
      </w:r>
      <w:r>
        <w:rPr>
          <w:spacing w:val="-6"/>
        </w:rPr>
        <w:t xml:space="preserve"> </w:t>
      </w:r>
      <w:r>
        <w:t>con</w:t>
      </w:r>
      <w:r>
        <w:rPr>
          <w:spacing w:val="-6"/>
        </w:rPr>
        <w:t xml:space="preserve"> </w:t>
      </w:r>
      <w:proofErr w:type="spellStart"/>
      <w:r>
        <w:t>RAP</w:t>
      </w:r>
      <w:r w:rsidR="006F4C90">
        <w:t>s</w:t>
      </w:r>
      <w:proofErr w:type="spellEnd"/>
      <w:r>
        <w:rPr>
          <w:spacing w:val="-5"/>
        </w:rPr>
        <w:t xml:space="preserve"> </w:t>
      </w:r>
      <w:r>
        <w:t>pendientes</w:t>
      </w:r>
      <w:r>
        <w:rPr>
          <w:spacing w:val="-5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evaluar:</w:t>
      </w:r>
      <w:r>
        <w:rPr>
          <w:spacing w:val="-4"/>
        </w:rPr>
        <w:t xml:space="preserve"> </w:t>
      </w:r>
      <w:r w:rsidR="00E35855">
        <w:rPr>
          <w:spacing w:val="-10"/>
        </w:rPr>
        <w:t>3</w:t>
      </w:r>
    </w:p>
    <w:p w14:paraId="0AABF916" w14:textId="77777777" w:rsidR="00662340" w:rsidRDefault="003362B1">
      <w:pPr>
        <w:spacing w:before="240"/>
        <w:ind w:left="262"/>
        <w:rPr>
          <w:b/>
        </w:rPr>
      </w:pPr>
      <w:r>
        <w:rPr>
          <w:b/>
        </w:rPr>
        <w:t>Estado</w:t>
      </w:r>
      <w:r>
        <w:rPr>
          <w:b/>
          <w:spacing w:val="-4"/>
        </w:rPr>
        <w:t xml:space="preserve"> </w:t>
      </w:r>
      <w:r>
        <w:rPr>
          <w:b/>
        </w:rPr>
        <w:t>académico</w:t>
      </w:r>
      <w:r>
        <w:rPr>
          <w:b/>
          <w:spacing w:val="-4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los</w:t>
      </w:r>
      <w:r>
        <w:rPr>
          <w:b/>
          <w:spacing w:val="-4"/>
        </w:rPr>
        <w:t xml:space="preserve"> </w:t>
      </w:r>
      <w:r>
        <w:rPr>
          <w:b/>
          <w:spacing w:val="-2"/>
        </w:rPr>
        <w:t>aprendices</w:t>
      </w:r>
    </w:p>
    <w:p w14:paraId="027F72AC" w14:textId="38A32B1D" w:rsidR="00662340" w:rsidRDefault="003362B1">
      <w:pPr>
        <w:pStyle w:val="Prrafodelista"/>
        <w:numPr>
          <w:ilvl w:val="0"/>
          <w:numId w:val="4"/>
        </w:numPr>
        <w:tabs>
          <w:tab w:val="left" w:pos="981"/>
        </w:tabs>
        <w:spacing w:before="241"/>
        <w:ind w:left="981"/>
      </w:pPr>
      <w:r>
        <w:t>Inducción:</w:t>
      </w:r>
      <w:r>
        <w:rPr>
          <w:spacing w:val="-9"/>
        </w:rPr>
        <w:t xml:space="preserve"> </w:t>
      </w:r>
      <w:r w:rsidR="00E35855">
        <w:rPr>
          <w:spacing w:val="-5"/>
        </w:rPr>
        <w:t>9</w:t>
      </w:r>
    </w:p>
    <w:p w14:paraId="6E5EF45E" w14:textId="41A1D4EE" w:rsidR="00662340" w:rsidRDefault="003362B1">
      <w:pPr>
        <w:pStyle w:val="Prrafodelista"/>
        <w:numPr>
          <w:ilvl w:val="0"/>
          <w:numId w:val="4"/>
        </w:numPr>
        <w:tabs>
          <w:tab w:val="left" w:pos="981"/>
        </w:tabs>
        <w:spacing w:before="41"/>
        <w:ind w:left="981"/>
      </w:pPr>
      <w:r>
        <w:t>Formación:</w:t>
      </w:r>
      <w:r>
        <w:rPr>
          <w:spacing w:val="-10"/>
        </w:rPr>
        <w:t xml:space="preserve"> </w:t>
      </w:r>
      <w:r w:rsidR="00E35855">
        <w:rPr>
          <w:spacing w:val="-4"/>
        </w:rPr>
        <w:t>3.136</w:t>
      </w:r>
    </w:p>
    <w:p w14:paraId="4BD1A9B8" w14:textId="75F078D0" w:rsidR="00662340" w:rsidRDefault="003362B1">
      <w:pPr>
        <w:pStyle w:val="Prrafodelista"/>
        <w:numPr>
          <w:ilvl w:val="0"/>
          <w:numId w:val="4"/>
        </w:numPr>
        <w:tabs>
          <w:tab w:val="left" w:pos="981"/>
        </w:tabs>
        <w:spacing w:before="38"/>
        <w:ind w:left="981"/>
      </w:pPr>
      <w:r>
        <w:t>Condicionado:</w:t>
      </w:r>
      <w:r>
        <w:rPr>
          <w:spacing w:val="-13"/>
        </w:rPr>
        <w:t xml:space="preserve"> </w:t>
      </w:r>
      <w:r w:rsidR="00E35855">
        <w:rPr>
          <w:spacing w:val="-13"/>
        </w:rPr>
        <w:t>32</w:t>
      </w:r>
    </w:p>
    <w:p w14:paraId="73994E89" w14:textId="5A519DC3" w:rsidR="00B040A5" w:rsidRDefault="003362B1">
      <w:pPr>
        <w:pStyle w:val="Prrafodelista"/>
        <w:numPr>
          <w:ilvl w:val="0"/>
          <w:numId w:val="4"/>
        </w:numPr>
        <w:tabs>
          <w:tab w:val="left" w:pos="981"/>
        </w:tabs>
        <w:spacing w:before="41" w:line="456" w:lineRule="auto"/>
        <w:ind w:left="262" w:right="6625" w:firstLine="359"/>
      </w:pPr>
      <w:r>
        <w:t xml:space="preserve">Aplazado: </w:t>
      </w:r>
      <w:r w:rsidR="00FD2401">
        <w:t>7</w:t>
      </w:r>
      <w:r w:rsidR="00E35855">
        <w:t>1</w:t>
      </w:r>
    </w:p>
    <w:p w14:paraId="04233B1C" w14:textId="6EC0749F" w:rsidR="00B040A5" w:rsidRDefault="00B040A5" w:rsidP="00B040A5">
      <w:pPr>
        <w:spacing w:before="240" w:line="360" w:lineRule="auto"/>
        <w:ind w:firstLine="262"/>
        <w:rPr>
          <w:b/>
        </w:rPr>
      </w:pPr>
      <w:r>
        <w:rPr>
          <w:b/>
        </w:rPr>
        <w:t>Cumplimiento de requisitos</w:t>
      </w:r>
    </w:p>
    <w:p w14:paraId="619CF41B" w14:textId="2179EF84" w:rsidR="00662340" w:rsidRDefault="003362B1">
      <w:pPr>
        <w:pStyle w:val="Prrafodelista"/>
        <w:numPr>
          <w:ilvl w:val="0"/>
          <w:numId w:val="4"/>
        </w:numPr>
        <w:tabs>
          <w:tab w:val="left" w:pos="981"/>
        </w:tabs>
        <w:spacing w:line="276" w:lineRule="auto"/>
        <w:ind w:left="981" w:right="585"/>
      </w:pPr>
      <w:r>
        <w:t>Aprendices</w:t>
      </w:r>
      <w:r>
        <w:rPr>
          <w:spacing w:val="-3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cumplen</w:t>
      </w:r>
      <w:r>
        <w:rPr>
          <w:spacing w:val="-5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requisitos</w:t>
      </w:r>
      <w:r>
        <w:rPr>
          <w:spacing w:val="-5"/>
        </w:rPr>
        <w:t xml:space="preserve"> </w:t>
      </w:r>
      <w:r>
        <w:t>(registro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fecha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inicio</w:t>
      </w:r>
      <w:r>
        <w:rPr>
          <w:spacing w:val="-4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fin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 xml:space="preserve">alternativa): </w:t>
      </w:r>
      <w:r w:rsidR="00E35855">
        <w:rPr>
          <w:spacing w:val="-2"/>
        </w:rPr>
        <w:t>1.140</w:t>
      </w:r>
    </w:p>
    <w:p w14:paraId="05D11283" w14:textId="1ACEA782" w:rsidR="00662340" w:rsidRDefault="003362B1" w:rsidP="00F40663">
      <w:pPr>
        <w:pStyle w:val="Prrafodelista"/>
        <w:numPr>
          <w:ilvl w:val="0"/>
          <w:numId w:val="4"/>
        </w:numPr>
        <w:tabs>
          <w:tab w:val="left" w:pos="981"/>
        </w:tabs>
        <w:spacing w:line="276" w:lineRule="auto"/>
        <w:ind w:left="981" w:right="536"/>
        <w:sectPr w:rsidR="00662340">
          <w:pgSz w:w="12240" w:h="15840"/>
          <w:pgMar w:top="1780" w:right="1440" w:bottom="2100" w:left="1440" w:header="708" w:footer="1914" w:gutter="0"/>
          <w:cols w:space="720"/>
        </w:sectPr>
      </w:pPr>
      <w:r>
        <w:t>Aprendices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cumplen</w:t>
      </w:r>
      <w:r>
        <w:rPr>
          <w:spacing w:val="-3"/>
        </w:rPr>
        <w:t xml:space="preserve"> </w:t>
      </w:r>
      <w:r>
        <w:t>con requisitos</w:t>
      </w:r>
      <w:r>
        <w:rPr>
          <w:spacing w:val="-5"/>
        </w:rPr>
        <w:t xml:space="preserve"> </w:t>
      </w:r>
      <w:r>
        <w:t>(no</w:t>
      </w:r>
      <w:r>
        <w:rPr>
          <w:spacing w:val="-4"/>
        </w:rPr>
        <w:t xml:space="preserve"> </w:t>
      </w:r>
      <w:r>
        <w:t>tienen</w:t>
      </w:r>
      <w:r>
        <w:rPr>
          <w:spacing w:val="-7"/>
        </w:rPr>
        <w:t xml:space="preserve"> </w:t>
      </w:r>
      <w:r>
        <w:t>registro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fecha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inicio</w:t>
      </w:r>
      <w:r>
        <w:rPr>
          <w:spacing w:val="-3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fin</w:t>
      </w:r>
      <w:r>
        <w:rPr>
          <w:spacing w:val="-3"/>
        </w:rPr>
        <w:t xml:space="preserve"> </w:t>
      </w:r>
      <w:r>
        <w:t>de alternativa</w:t>
      </w:r>
      <w:r w:rsidRPr="008A27A6">
        <w:t>)</w:t>
      </w:r>
      <w:r w:rsidR="00984DE8" w:rsidRPr="008A27A6">
        <w:t xml:space="preserve"> **Por evaluar y dentro de los tiempos del Grupo</w:t>
      </w:r>
      <w:r w:rsidRPr="008A27A6">
        <w:t>:</w:t>
      </w:r>
      <w:r>
        <w:t xml:space="preserve"> </w:t>
      </w:r>
      <w:r w:rsidR="00FD2401">
        <w:t>9</w:t>
      </w:r>
      <w:r w:rsidR="00E35855">
        <w:t>2</w:t>
      </w:r>
      <w:r w:rsidR="00FD2401">
        <w:t>5</w:t>
      </w:r>
    </w:p>
    <w:p w14:paraId="1A1CF506" w14:textId="77777777" w:rsidR="00662340" w:rsidRDefault="003362B1">
      <w:pPr>
        <w:ind w:left="262"/>
        <w:jc w:val="both"/>
        <w:rPr>
          <w:b/>
        </w:rPr>
      </w:pPr>
      <w:r>
        <w:rPr>
          <w:b/>
        </w:rPr>
        <w:lastRenderedPageBreak/>
        <w:t>Análisis</w:t>
      </w:r>
      <w:r>
        <w:rPr>
          <w:b/>
          <w:spacing w:val="-6"/>
        </w:rPr>
        <w:t xml:space="preserve"> </w:t>
      </w:r>
      <w:r>
        <w:rPr>
          <w:b/>
          <w:spacing w:val="-2"/>
        </w:rPr>
        <w:t>Regional</w:t>
      </w:r>
    </w:p>
    <w:p w14:paraId="08CFCD48" w14:textId="77777777" w:rsidR="00E4093A" w:rsidRDefault="00E4093A" w:rsidP="00E4093A">
      <w:pPr>
        <w:spacing w:before="240" w:line="276" w:lineRule="auto"/>
        <w:ind w:left="262" w:right="256"/>
        <w:jc w:val="both"/>
      </w:pPr>
      <w:r>
        <w:t xml:space="preserve">Los resultados evidencian un volumen significativo de aprendices sin </w:t>
      </w:r>
      <w:r w:rsidRPr="0044130C">
        <w:t>registros completos (2.</w:t>
      </w:r>
      <w:r>
        <w:t>098</w:t>
      </w:r>
      <w:r w:rsidRPr="0044130C">
        <w:t xml:space="preserve"> casos) y un número considerable que desarrolló su etapa productiva sin emisión de RAP correspondiente (1.</w:t>
      </w:r>
      <w:r>
        <w:t>420</w:t>
      </w:r>
      <w:r w:rsidRPr="0044130C">
        <w:t xml:space="preserve"> casos). Estos aspectos requieren atención prioritar</w:t>
      </w:r>
      <w:r>
        <w:t>ia para garantizar la trazabilidad, calidad y cumplimiento normativo en los procesos de formación.</w:t>
      </w:r>
    </w:p>
    <w:p w14:paraId="2702F30A" w14:textId="77777777" w:rsidR="00E4093A" w:rsidRDefault="00E4093A" w:rsidP="00E4093A">
      <w:pPr>
        <w:spacing w:before="200" w:line="276" w:lineRule="auto"/>
        <w:ind w:left="262" w:right="258"/>
        <w:jc w:val="both"/>
      </w:pPr>
      <w:r>
        <w:t>Asimismo, se destaca que la mayoría de las aprendices se encuentran en estado académico de formación (3.136), mientras que un grupo menor se encuentra en inducción, condicionado o aplazado, con 9, 32 y 71 aprendices respectivamente.</w:t>
      </w:r>
    </w:p>
    <w:p w14:paraId="37327CBB" w14:textId="77777777" w:rsidR="00E4093A" w:rsidRDefault="00E4093A" w:rsidP="00E4093A">
      <w:pPr>
        <w:spacing w:before="200" w:line="276" w:lineRule="auto"/>
        <w:ind w:left="262" w:right="254"/>
        <w:jc w:val="both"/>
      </w:pPr>
      <w:r>
        <w:t>El consolidado de RAP en etapa lectiva refleja que solo el 66% (2.148 aprendices) tiene todos sus resultados evaluados, con relación al total de aprendices, lo que plantea la necesidad de fortalecer el proceso de seguimiento académico y evaluación oportuna.</w:t>
      </w:r>
    </w:p>
    <w:p w14:paraId="070B2E58" w14:textId="77777777" w:rsidR="00662340" w:rsidRDefault="00662340">
      <w:pPr>
        <w:spacing w:line="276" w:lineRule="auto"/>
        <w:jc w:val="both"/>
        <w:sectPr w:rsidR="00662340">
          <w:pgSz w:w="12240" w:h="15840"/>
          <w:pgMar w:top="1780" w:right="1440" w:bottom="2100" w:left="1440" w:header="708" w:footer="1914" w:gutter="0"/>
          <w:cols w:space="720"/>
        </w:sectPr>
      </w:pPr>
    </w:p>
    <w:p w14:paraId="4E395DA7" w14:textId="045D9A10" w:rsidR="00662340" w:rsidRPr="009D41B4" w:rsidRDefault="003362B1" w:rsidP="009D41B4">
      <w:pPr>
        <w:pStyle w:val="Prrafodelista"/>
        <w:numPr>
          <w:ilvl w:val="1"/>
          <w:numId w:val="5"/>
        </w:numPr>
        <w:tabs>
          <w:tab w:val="left" w:pos="978"/>
          <w:tab w:val="left" w:pos="981"/>
          <w:tab w:val="left" w:pos="2070"/>
          <w:tab w:val="left" w:pos="2617"/>
          <w:tab w:val="left" w:pos="3550"/>
          <w:tab w:val="left" w:pos="5160"/>
          <w:tab w:val="left" w:pos="5990"/>
          <w:tab w:val="left" w:pos="7057"/>
          <w:tab w:val="left" w:pos="8284"/>
        </w:tabs>
        <w:spacing w:before="5" w:line="276" w:lineRule="auto"/>
        <w:ind w:left="981" w:right="256"/>
        <w:rPr>
          <w:b/>
          <w:noProof/>
          <w:sz w:val="14"/>
        </w:rPr>
      </w:pPr>
      <w:r w:rsidRPr="009D41B4">
        <w:rPr>
          <w:b/>
          <w:spacing w:val="-2"/>
          <w:sz w:val="24"/>
        </w:rPr>
        <w:lastRenderedPageBreak/>
        <w:t>ESTADO</w:t>
      </w:r>
      <w:r w:rsidRPr="009D41B4">
        <w:rPr>
          <w:b/>
          <w:sz w:val="24"/>
        </w:rPr>
        <w:tab/>
      </w:r>
      <w:r w:rsidRPr="009D41B4">
        <w:rPr>
          <w:b/>
          <w:spacing w:val="-6"/>
          <w:sz w:val="24"/>
        </w:rPr>
        <w:t>DE</w:t>
      </w:r>
      <w:r w:rsidRPr="009D41B4">
        <w:rPr>
          <w:b/>
          <w:sz w:val="24"/>
        </w:rPr>
        <w:tab/>
      </w:r>
      <w:r w:rsidRPr="009D41B4">
        <w:rPr>
          <w:b/>
          <w:spacing w:val="-2"/>
          <w:sz w:val="24"/>
        </w:rPr>
        <w:t>ETAPA</w:t>
      </w:r>
      <w:r w:rsidRPr="009D41B4">
        <w:rPr>
          <w:b/>
          <w:sz w:val="24"/>
        </w:rPr>
        <w:tab/>
      </w:r>
      <w:r w:rsidRPr="009D41B4">
        <w:rPr>
          <w:b/>
          <w:spacing w:val="-2"/>
          <w:sz w:val="24"/>
        </w:rPr>
        <w:t>PRODUCTIVA</w:t>
      </w:r>
      <w:r w:rsidRPr="009D41B4">
        <w:rPr>
          <w:b/>
          <w:sz w:val="24"/>
        </w:rPr>
        <w:tab/>
      </w:r>
      <w:r w:rsidRPr="009D41B4">
        <w:rPr>
          <w:b/>
          <w:spacing w:val="-4"/>
          <w:sz w:val="24"/>
        </w:rPr>
        <w:t>PARA</w:t>
      </w:r>
      <w:r w:rsidRPr="009D41B4">
        <w:rPr>
          <w:b/>
          <w:sz w:val="24"/>
        </w:rPr>
        <w:tab/>
      </w:r>
      <w:r w:rsidRPr="009D41B4">
        <w:rPr>
          <w:b/>
          <w:spacing w:val="-2"/>
          <w:sz w:val="24"/>
        </w:rPr>
        <w:t>OFERTA</w:t>
      </w:r>
      <w:r w:rsidRPr="009D41B4">
        <w:rPr>
          <w:b/>
          <w:sz w:val="24"/>
        </w:rPr>
        <w:tab/>
      </w:r>
      <w:r w:rsidRPr="009D41B4">
        <w:rPr>
          <w:b/>
          <w:spacing w:val="-2"/>
          <w:sz w:val="24"/>
        </w:rPr>
        <w:t>REGULAR</w:t>
      </w:r>
      <w:r w:rsidRPr="009D41B4">
        <w:rPr>
          <w:b/>
          <w:sz w:val="24"/>
        </w:rPr>
        <w:tab/>
      </w:r>
      <w:r w:rsidRPr="009D41B4">
        <w:rPr>
          <w:b/>
          <w:spacing w:val="-2"/>
          <w:sz w:val="24"/>
        </w:rPr>
        <w:t xml:space="preserve">CENTRO </w:t>
      </w:r>
      <w:r w:rsidRPr="009D41B4">
        <w:rPr>
          <w:b/>
          <w:sz w:val="24"/>
        </w:rPr>
        <w:t>AGROPECUARIO LA GRANJA</w:t>
      </w:r>
    </w:p>
    <w:p w14:paraId="38E4204B" w14:textId="0E0FE611" w:rsidR="00B83FE1" w:rsidRDefault="00B83FE1">
      <w:pPr>
        <w:pStyle w:val="Textoindependiente"/>
        <w:spacing w:before="5"/>
        <w:rPr>
          <w:b/>
          <w:sz w:val="14"/>
        </w:rPr>
      </w:pPr>
    </w:p>
    <w:p w14:paraId="006DFA29" w14:textId="11E1C75C" w:rsidR="00B83FE1" w:rsidRDefault="00E4093A">
      <w:pPr>
        <w:pStyle w:val="Textoindependiente"/>
        <w:spacing w:before="5"/>
        <w:rPr>
          <w:b/>
          <w:sz w:val="14"/>
        </w:rPr>
      </w:pPr>
      <w:r w:rsidRPr="00933CC8">
        <w:rPr>
          <w:b/>
          <w:noProof/>
          <w:sz w:val="14"/>
        </w:rPr>
        <w:drawing>
          <wp:inline distT="0" distB="0" distL="0" distR="0" wp14:anchorId="1DA9BF95" wp14:editId="3C4A60AD">
            <wp:extent cx="5943600" cy="3223895"/>
            <wp:effectExtent l="0" t="0" r="0" b="0"/>
            <wp:docPr id="10850693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06934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3E809" w14:textId="77777777" w:rsidR="00B83FE1" w:rsidRDefault="00B83FE1">
      <w:pPr>
        <w:pStyle w:val="Textoindependiente"/>
        <w:spacing w:before="5"/>
        <w:rPr>
          <w:b/>
          <w:sz w:val="14"/>
        </w:rPr>
      </w:pPr>
    </w:p>
    <w:p w14:paraId="09CABDD1" w14:textId="77777777" w:rsidR="00662340" w:rsidRDefault="00662340">
      <w:pPr>
        <w:pStyle w:val="Textoindependiente"/>
        <w:spacing w:before="22"/>
        <w:rPr>
          <w:b/>
          <w:sz w:val="20"/>
        </w:rPr>
      </w:pPr>
    </w:p>
    <w:tbl>
      <w:tblPr>
        <w:tblStyle w:val="TableNormal"/>
        <w:tblW w:w="0" w:type="auto"/>
        <w:tblInd w:w="1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7"/>
        <w:gridCol w:w="1452"/>
      </w:tblGrid>
      <w:tr w:rsidR="00B37653" w:rsidRPr="00B83FE1" w14:paraId="277F0217" w14:textId="77777777" w:rsidTr="00832DA6">
        <w:trPr>
          <w:trHeight w:val="438"/>
        </w:trPr>
        <w:tc>
          <w:tcPr>
            <w:tcW w:w="5667" w:type="dxa"/>
            <w:shd w:val="clear" w:color="auto" w:fill="252525"/>
            <w:vAlign w:val="center"/>
          </w:tcPr>
          <w:p w14:paraId="41E0AEDA" w14:textId="66FD5F5B" w:rsidR="00B37653" w:rsidRPr="00B83FE1" w:rsidRDefault="00B37653" w:rsidP="00B37653">
            <w:pPr>
              <w:pStyle w:val="TableParagraph"/>
              <w:spacing w:line="292" w:lineRule="exact"/>
              <w:ind w:left="3"/>
              <w:jc w:val="center"/>
              <w:rPr>
                <w:sz w:val="24"/>
                <w:highlight w:val="yellow"/>
              </w:rPr>
            </w:pPr>
            <w:r>
              <w:rPr>
                <w:color w:val="FFFFFF"/>
              </w:rPr>
              <w:t>Indicador</w:t>
            </w:r>
          </w:p>
        </w:tc>
        <w:tc>
          <w:tcPr>
            <w:tcW w:w="1452" w:type="dxa"/>
            <w:shd w:val="clear" w:color="auto" w:fill="252525"/>
            <w:vAlign w:val="center"/>
          </w:tcPr>
          <w:p w14:paraId="63A0B650" w14:textId="335F3D27" w:rsidR="00B37653" w:rsidRPr="00B83FE1" w:rsidRDefault="00B37653" w:rsidP="00B37653">
            <w:pPr>
              <w:pStyle w:val="TableParagraph"/>
              <w:spacing w:line="292" w:lineRule="exact"/>
              <w:ind w:left="461"/>
              <w:rPr>
                <w:sz w:val="24"/>
                <w:highlight w:val="yellow"/>
              </w:rPr>
            </w:pPr>
            <w:r>
              <w:rPr>
                <w:color w:val="FFFFFF"/>
              </w:rPr>
              <w:t>Valor</w:t>
            </w:r>
          </w:p>
        </w:tc>
      </w:tr>
      <w:tr w:rsidR="00E4093A" w:rsidRPr="00B83FE1" w14:paraId="3DD89FCD" w14:textId="77777777" w:rsidTr="00832DA6">
        <w:trPr>
          <w:trHeight w:val="292"/>
        </w:trPr>
        <w:tc>
          <w:tcPr>
            <w:tcW w:w="5667" w:type="dxa"/>
            <w:vAlign w:val="center"/>
          </w:tcPr>
          <w:p w14:paraId="4E7FFCD4" w14:textId="3CFF26AC" w:rsidR="00E4093A" w:rsidRPr="00B83FE1" w:rsidRDefault="00E4093A" w:rsidP="00E4093A">
            <w:pPr>
              <w:pStyle w:val="TableParagraph"/>
              <w:spacing w:line="273" w:lineRule="exact"/>
              <w:rPr>
                <w:sz w:val="24"/>
                <w:highlight w:val="yellow"/>
              </w:rPr>
            </w:pPr>
            <w:r>
              <w:t>Total, No. Aprendices</w:t>
            </w:r>
          </w:p>
        </w:tc>
        <w:tc>
          <w:tcPr>
            <w:tcW w:w="1452" w:type="dxa"/>
            <w:vAlign w:val="center"/>
          </w:tcPr>
          <w:p w14:paraId="1F132E01" w14:textId="18B51161" w:rsidR="00E4093A" w:rsidRPr="00B83FE1" w:rsidRDefault="00E4093A" w:rsidP="00E4093A">
            <w:pPr>
              <w:pStyle w:val="TableParagraph"/>
              <w:spacing w:line="273" w:lineRule="exact"/>
              <w:ind w:left="105"/>
              <w:jc w:val="right"/>
              <w:rPr>
                <w:sz w:val="24"/>
                <w:highlight w:val="yellow"/>
              </w:rPr>
            </w:pPr>
            <w:r>
              <w:t>656</w:t>
            </w:r>
          </w:p>
        </w:tc>
      </w:tr>
      <w:tr w:rsidR="00E4093A" w:rsidRPr="00B83FE1" w14:paraId="1C7BBDFE" w14:textId="77777777" w:rsidTr="00832DA6">
        <w:trPr>
          <w:trHeight w:val="292"/>
        </w:trPr>
        <w:tc>
          <w:tcPr>
            <w:tcW w:w="5667" w:type="dxa"/>
            <w:vAlign w:val="center"/>
          </w:tcPr>
          <w:p w14:paraId="3A77413B" w14:textId="58D904E6" w:rsidR="00E4093A" w:rsidRPr="00B83FE1" w:rsidRDefault="00E4093A" w:rsidP="00E4093A">
            <w:pPr>
              <w:pStyle w:val="TableParagraph"/>
              <w:rPr>
                <w:sz w:val="24"/>
                <w:highlight w:val="yellow"/>
              </w:rPr>
            </w:pPr>
            <w:r>
              <w:t>Total, No. de Grupos</w:t>
            </w:r>
          </w:p>
        </w:tc>
        <w:tc>
          <w:tcPr>
            <w:tcW w:w="1452" w:type="dxa"/>
            <w:vAlign w:val="center"/>
          </w:tcPr>
          <w:p w14:paraId="0C0E5266" w14:textId="40C66D80" w:rsidR="00E4093A" w:rsidRPr="00B83FE1" w:rsidRDefault="00E4093A" w:rsidP="00E4093A">
            <w:pPr>
              <w:pStyle w:val="TableParagraph"/>
              <w:ind w:left="105"/>
              <w:jc w:val="right"/>
              <w:rPr>
                <w:sz w:val="24"/>
                <w:highlight w:val="yellow"/>
              </w:rPr>
            </w:pPr>
            <w:r>
              <w:t>46</w:t>
            </w:r>
          </w:p>
        </w:tc>
      </w:tr>
      <w:tr w:rsidR="00E4093A" w:rsidRPr="00B83FE1" w14:paraId="21CEA525" w14:textId="77777777" w:rsidTr="00832DA6">
        <w:trPr>
          <w:trHeight w:val="294"/>
        </w:trPr>
        <w:tc>
          <w:tcPr>
            <w:tcW w:w="5667" w:type="dxa"/>
            <w:vAlign w:val="center"/>
          </w:tcPr>
          <w:p w14:paraId="52346FD2" w14:textId="1AA06664" w:rsidR="00E4093A" w:rsidRPr="00B83FE1" w:rsidRDefault="00E4093A" w:rsidP="00E4093A">
            <w:pPr>
              <w:pStyle w:val="TableParagraph"/>
              <w:spacing w:line="275" w:lineRule="exact"/>
              <w:rPr>
                <w:sz w:val="24"/>
                <w:highlight w:val="yellow"/>
              </w:rPr>
            </w:pPr>
            <w:r>
              <w:t xml:space="preserve">Aprendices con </w:t>
            </w:r>
            <w:proofErr w:type="spellStart"/>
            <w:r>
              <w:t>RAPs</w:t>
            </w:r>
            <w:proofErr w:type="spellEnd"/>
            <w:r>
              <w:t xml:space="preserve"> No aprobados</w:t>
            </w:r>
          </w:p>
        </w:tc>
        <w:tc>
          <w:tcPr>
            <w:tcW w:w="1452" w:type="dxa"/>
            <w:vAlign w:val="center"/>
          </w:tcPr>
          <w:p w14:paraId="40B2AE1F" w14:textId="61CFF3B1" w:rsidR="00E4093A" w:rsidRPr="00B83FE1" w:rsidRDefault="00E4093A" w:rsidP="00E4093A">
            <w:pPr>
              <w:pStyle w:val="TableParagraph"/>
              <w:spacing w:line="275" w:lineRule="exact"/>
              <w:ind w:left="105"/>
              <w:jc w:val="right"/>
              <w:rPr>
                <w:sz w:val="24"/>
                <w:highlight w:val="yellow"/>
              </w:rPr>
            </w:pPr>
            <w:r>
              <w:t>61</w:t>
            </w:r>
          </w:p>
        </w:tc>
      </w:tr>
      <w:tr w:rsidR="00E4093A" w14:paraId="3AA259EB" w14:textId="77777777" w:rsidTr="00832DA6">
        <w:trPr>
          <w:trHeight w:val="292"/>
        </w:trPr>
        <w:tc>
          <w:tcPr>
            <w:tcW w:w="5667" w:type="dxa"/>
            <w:vAlign w:val="center"/>
          </w:tcPr>
          <w:p w14:paraId="0FA233AB" w14:textId="092F71D2" w:rsidR="00E4093A" w:rsidRPr="00B83FE1" w:rsidRDefault="00E4093A" w:rsidP="00E4093A">
            <w:pPr>
              <w:pStyle w:val="TableParagraph"/>
              <w:rPr>
                <w:sz w:val="24"/>
                <w:highlight w:val="yellow"/>
              </w:rPr>
            </w:pPr>
            <w:r>
              <w:t xml:space="preserve">Aprendices sin registro de fechas inicio y </w:t>
            </w:r>
            <w:proofErr w:type="gramStart"/>
            <w:r>
              <w:t>fin alternativa</w:t>
            </w:r>
            <w:proofErr w:type="gramEnd"/>
          </w:p>
        </w:tc>
        <w:tc>
          <w:tcPr>
            <w:tcW w:w="1452" w:type="dxa"/>
            <w:vAlign w:val="center"/>
          </w:tcPr>
          <w:p w14:paraId="5CA4D593" w14:textId="74ADEF4F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421</w:t>
            </w:r>
          </w:p>
        </w:tc>
      </w:tr>
      <w:tr w:rsidR="00E4093A" w14:paraId="5265F6E3" w14:textId="77777777" w:rsidTr="00832DA6">
        <w:trPr>
          <w:trHeight w:val="292"/>
        </w:trPr>
        <w:tc>
          <w:tcPr>
            <w:tcW w:w="5667" w:type="dxa"/>
            <w:vAlign w:val="center"/>
          </w:tcPr>
          <w:p w14:paraId="01606D55" w14:textId="13A5B754" w:rsidR="00E4093A" w:rsidRDefault="00E4093A" w:rsidP="00E4093A">
            <w:pPr>
              <w:pStyle w:val="TableParagraph"/>
              <w:rPr>
                <w:sz w:val="24"/>
              </w:rPr>
            </w:pPr>
            <w:r w:rsidRPr="009D41B4">
              <w:t xml:space="preserve">Aprendices que ejecutaron EP sin emisión </w:t>
            </w:r>
            <w:r>
              <w:t xml:space="preserve">de </w:t>
            </w:r>
            <w:proofErr w:type="spellStart"/>
            <w:r w:rsidRPr="009D41B4">
              <w:t>RAP</w:t>
            </w:r>
            <w:r>
              <w:t>s</w:t>
            </w:r>
            <w:proofErr w:type="spellEnd"/>
            <w:r w:rsidRPr="009D41B4">
              <w:t xml:space="preserve"> de EP</w:t>
            </w:r>
          </w:p>
        </w:tc>
        <w:tc>
          <w:tcPr>
            <w:tcW w:w="1452" w:type="dxa"/>
            <w:vAlign w:val="center"/>
          </w:tcPr>
          <w:p w14:paraId="6B4F0B00" w14:textId="7A86E562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149</w:t>
            </w:r>
          </w:p>
        </w:tc>
      </w:tr>
      <w:tr w:rsidR="00E4093A" w14:paraId="51ACC445" w14:textId="77777777" w:rsidTr="00832DA6">
        <w:trPr>
          <w:trHeight w:val="292"/>
        </w:trPr>
        <w:tc>
          <w:tcPr>
            <w:tcW w:w="5667" w:type="dxa"/>
            <w:vAlign w:val="center"/>
          </w:tcPr>
          <w:p w14:paraId="2CBD3975" w14:textId="0C9A153F" w:rsidR="00E4093A" w:rsidRDefault="00E4093A" w:rsidP="00E4093A">
            <w:pPr>
              <w:pStyle w:val="TableParagraph"/>
              <w:rPr>
                <w:sz w:val="24"/>
              </w:rPr>
            </w:pPr>
            <w:r>
              <w:t xml:space="preserve">Aprendices con </w:t>
            </w:r>
            <w:proofErr w:type="spellStart"/>
            <w:r>
              <w:t>RAPs</w:t>
            </w:r>
            <w:proofErr w:type="spellEnd"/>
            <w:r>
              <w:t xml:space="preserve"> EP pendientes por evaluar</w:t>
            </w:r>
          </w:p>
        </w:tc>
        <w:tc>
          <w:tcPr>
            <w:tcW w:w="1452" w:type="dxa"/>
            <w:vAlign w:val="center"/>
          </w:tcPr>
          <w:p w14:paraId="725212EB" w14:textId="33DC0B48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</w:t>
            </w:r>
          </w:p>
        </w:tc>
      </w:tr>
      <w:tr w:rsidR="00E4093A" w14:paraId="3AF28CD0" w14:textId="77777777" w:rsidTr="00832DA6">
        <w:trPr>
          <w:trHeight w:val="294"/>
        </w:trPr>
        <w:tc>
          <w:tcPr>
            <w:tcW w:w="5667" w:type="dxa"/>
            <w:vAlign w:val="center"/>
          </w:tcPr>
          <w:p w14:paraId="6BF2717E" w14:textId="06A470A2" w:rsidR="00E4093A" w:rsidRDefault="00E4093A" w:rsidP="00E4093A">
            <w:pPr>
              <w:pStyle w:val="TableParagraph"/>
              <w:spacing w:line="275" w:lineRule="exact"/>
              <w:rPr>
                <w:sz w:val="24"/>
              </w:rPr>
            </w:pPr>
            <w:r>
              <w:t>Por estado académico: Inducción</w:t>
            </w:r>
          </w:p>
        </w:tc>
        <w:tc>
          <w:tcPr>
            <w:tcW w:w="1452" w:type="dxa"/>
            <w:vAlign w:val="center"/>
          </w:tcPr>
          <w:p w14:paraId="4EF8D43A" w14:textId="5169B5A6" w:rsidR="00E4093A" w:rsidRDefault="00E4093A" w:rsidP="00E4093A">
            <w:pPr>
              <w:pStyle w:val="TableParagraph"/>
              <w:spacing w:line="275" w:lineRule="exact"/>
              <w:ind w:left="105"/>
              <w:jc w:val="right"/>
              <w:rPr>
                <w:sz w:val="24"/>
              </w:rPr>
            </w:pPr>
            <w:r>
              <w:t>3</w:t>
            </w:r>
          </w:p>
        </w:tc>
      </w:tr>
      <w:tr w:rsidR="00E4093A" w14:paraId="56424879" w14:textId="77777777" w:rsidTr="00832DA6">
        <w:trPr>
          <w:trHeight w:val="292"/>
        </w:trPr>
        <w:tc>
          <w:tcPr>
            <w:tcW w:w="5667" w:type="dxa"/>
            <w:vAlign w:val="center"/>
          </w:tcPr>
          <w:p w14:paraId="0610D5F1" w14:textId="46F4E201" w:rsidR="00E4093A" w:rsidRDefault="00E4093A" w:rsidP="00E4093A">
            <w:pPr>
              <w:pStyle w:val="TableParagraph"/>
              <w:rPr>
                <w:sz w:val="24"/>
              </w:rPr>
            </w:pPr>
            <w:r>
              <w:t>Por estado académico: Formación</w:t>
            </w:r>
          </w:p>
        </w:tc>
        <w:tc>
          <w:tcPr>
            <w:tcW w:w="1452" w:type="dxa"/>
            <w:vAlign w:val="center"/>
          </w:tcPr>
          <w:p w14:paraId="4EEC31E0" w14:textId="16A94216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627</w:t>
            </w:r>
          </w:p>
        </w:tc>
      </w:tr>
      <w:tr w:rsidR="00E4093A" w14:paraId="766848AC" w14:textId="77777777" w:rsidTr="00832DA6">
        <w:trPr>
          <w:trHeight w:val="292"/>
        </w:trPr>
        <w:tc>
          <w:tcPr>
            <w:tcW w:w="5667" w:type="dxa"/>
            <w:vAlign w:val="center"/>
          </w:tcPr>
          <w:p w14:paraId="47E32B97" w14:textId="44045D1B" w:rsidR="00E4093A" w:rsidRDefault="00E4093A" w:rsidP="00E4093A">
            <w:pPr>
              <w:pStyle w:val="TableParagraph"/>
              <w:rPr>
                <w:sz w:val="24"/>
              </w:rPr>
            </w:pPr>
            <w:r>
              <w:t>Por estado académico: Condicionado</w:t>
            </w:r>
          </w:p>
        </w:tc>
        <w:tc>
          <w:tcPr>
            <w:tcW w:w="1452" w:type="dxa"/>
            <w:vAlign w:val="center"/>
          </w:tcPr>
          <w:p w14:paraId="710C0D54" w14:textId="4ED75D39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15</w:t>
            </w:r>
          </w:p>
        </w:tc>
      </w:tr>
      <w:tr w:rsidR="00E4093A" w14:paraId="316A60E5" w14:textId="77777777" w:rsidTr="00832DA6">
        <w:trPr>
          <w:trHeight w:val="292"/>
        </w:trPr>
        <w:tc>
          <w:tcPr>
            <w:tcW w:w="5667" w:type="dxa"/>
            <w:vAlign w:val="center"/>
          </w:tcPr>
          <w:p w14:paraId="19B8E3C0" w14:textId="58E59986" w:rsidR="00E4093A" w:rsidRDefault="00E4093A" w:rsidP="00E4093A">
            <w:pPr>
              <w:pStyle w:val="TableParagraph"/>
              <w:rPr>
                <w:sz w:val="24"/>
              </w:rPr>
            </w:pPr>
            <w:r>
              <w:t>Por estado académico: Aplazado</w:t>
            </w:r>
          </w:p>
        </w:tc>
        <w:tc>
          <w:tcPr>
            <w:tcW w:w="1452" w:type="dxa"/>
            <w:vAlign w:val="center"/>
          </w:tcPr>
          <w:p w14:paraId="6505FA90" w14:textId="675AF2B8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11</w:t>
            </w:r>
          </w:p>
        </w:tc>
      </w:tr>
      <w:tr w:rsidR="00E4093A" w14:paraId="24C8DCF9" w14:textId="77777777" w:rsidTr="00832DA6">
        <w:trPr>
          <w:trHeight w:val="292"/>
        </w:trPr>
        <w:tc>
          <w:tcPr>
            <w:tcW w:w="5667" w:type="dxa"/>
            <w:vAlign w:val="center"/>
          </w:tcPr>
          <w:p w14:paraId="59141153" w14:textId="612AA0F3" w:rsidR="00E4093A" w:rsidRPr="008125D4" w:rsidRDefault="00E4093A" w:rsidP="00E4093A">
            <w:pPr>
              <w:pStyle w:val="TableParagraph"/>
              <w:rPr>
                <w:sz w:val="24"/>
              </w:rPr>
            </w:pPr>
            <w:r w:rsidRPr="008125D4">
              <w:t xml:space="preserve">Cumplen requisitos (fecha de inicio / </w:t>
            </w:r>
            <w:proofErr w:type="gramStart"/>
            <w:r w:rsidRPr="008125D4">
              <w:t>fin alternativa</w:t>
            </w:r>
            <w:proofErr w:type="gramEnd"/>
            <w:r w:rsidRPr="008125D4">
              <w:t>)</w:t>
            </w:r>
          </w:p>
        </w:tc>
        <w:tc>
          <w:tcPr>
            <w:tcW w:w="1452" w:type="dxa"/>
            <w:vAlign w:val="center"/>
          </w:tcPr>
          <w:p w14:paraId="71E978B6" w14:textId="575F8AA7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173</w:t>
            </w:r>
          </w:p>
        </w:tc>
      </w:tr>
      <w:tr w:rsidR="00E4093A" w14:paraId="44486971" w14:textId="77777777" w:rsidTr="00832DA6">
        <w:trPr>
          <w:trHeight w:val="588"/>
        </w:trPr>
        <w:tc>
          <w:tcPr>
            <w:tcW w:w="5667" w:type="dxa"/>
            <w:vAlign w:val="center"/>
          </w:tcPr>
          <w:p w14:paraId="48D203DD" w14:textId="1225195A" w:rsidR="00E4093A" w:rsidRPr="008125D4" w:rsidRDefault="00E4093A" w:rsidP="00E4093A">
            <w:pPr>
              <w:pStyle w:val="TableParagraph"/>
              <w:spacing w:line="290" w:lineRule="atLeast"/>
              <w:ind w:right="104"/>
              <w:rPr>
                <w:sz w:val="24"/>
              </w:rPr>
            </w:pPr>
            <w:r w:rsidRPr="008125D4">
              <w:t>Cumplen requisitos (No tienen fecha de inicio y fin de alternativa) **Por evaluar y dentro de los tiempos del Grupo</w:t>
            </w:r>
          </w:p>
        </w:tc>
        <w:tc>
          <w:tcPr>
            <w:tcW w:w="1452" w:type="dxa"/>
            <w:vAlign w:val="center"/>
          </w:tcPr>
          <w:p w14:paraId="3BEB1319" w14:textId="30024729" w:rsidR="00E4093A" w:rsidRDefault="00E4093A" w:rsidP="00E4093A">
            <w:pPr>
              <w:pStyle w:val="TableParagraph"/>
              <w:spacing w:before="2" w:line="240" w:lineRule="auto"/>
              <w:ind w:left="105"/>
              <w:jc w:val="right"/>
              <w:rPr>
                <w:sz w:val="24"/>
              </w:rPr>
            </w:pPr>
            <w:r>
              <w:t>87</w:t>
            </w:r>
          </w:p>
        </w:tc>
      </w:tr>
      <w:tr w:rsidR="00E4093A" w14:paraId="719E1E60" w14:textId="77777777" w:rsidTr="00B67E68">
        <w:trPr>
          <w:trHeight w:val="292"/>
        </w:trPr>
        <w:tc>
          <w:tcPr>
            <w:tcW w:w="5667" w:type="dxa"/>
            <w:vAlign w:val="center"/>
          </w:tcPr>
          <w:p w14:paraId="2901F935" w14:textId="3481D659" w:rsidR="00E4093A" w:rsidRDefault="00E4093A" w:rsidP="00E4093A">
            <w:pPr>
              <w:pStyle w:val="TableParagraph"/>
              <w:rPr>
                <w:sz w:val="24"/>
              </w:rPr>
            </w:pPr>
            <w:r>
              <w:t xml:space="preserve">Con todos los </w:t>
            </w:r>
            <w:proofErr w:type="spellStart"/>
            <w:r>
              <w:t>RAPs</w:t>
            </w:r>
            <w:proofErr w:type="spellEnd"/>
            <w:r>
              <w:t xml:space="preserve"> de etapa lectiva evaluados</w:t>
            </w:r>
          </w:p>
        </w:tc>
        <w:tc>
          <w:tcPr>
            <w:tcW w:w="1452" w:type="dxa"/>
            <w:vAlign w:val="center"/>
          </w:tcPr>
          <w:p w14:paraId="4BC221F9" w14:textId="176337BD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290</w:t>
            </w:r>
          </w:p>
        </w:tc>
      </w:tr>
      <w:tr w:rsidR="00E4093A" w14:paraId="0824F7D4" w14:textId="77777777" w:rsidTr="00B67E68">
        <w:trPr>
          <w:trHeight w:val="292"/>
        </w:trPr>
        <w:tc>
          <w:tcPr>
            <w:tcW w:w="5667" w:type="dxa"/>
            <w:vAlign w:val="center"/>
          </w:tcPr>
          <w:p w14:paraId="5A004FAB" w14:textId="7E6C6E41" w:rsidR="00E4093A" w:rsidRDefault="00E4093A" w:rsidP="00E4093A">
            <w:pPr>
              <w:pStyle w:val="TableParagraph"/>
              <w:rPr>
                <w:sz w:val="24"/>
              </w:rPr>
            </w:pPr>
            <w:r>
              <w:t xml:space="preserve">Con hasta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58FD4AA1" w14:textId="3450398B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83</w:t>
            </w:r>
          </w:p>
        </w:tc>
      </w:tr>
      <w:tr w:rsidR="00E4093A" w14:paraId="0EAA23A9" w14:textId="77777777" w:rsidTr="00B67E68">
        <w:trPr>
          <w:trHeight w:val="294"/>
        </w:trPr>
        <w:tc>
          <w:tcPr>
            <w:tcW w:w="5667" w:type="dxa"/>
            <w:vAlign w:val="center"/>
          </w:tcPr>
          <w:p w14:paraId="0D4444BA" w14:textId="20CEA61B" w:rsidR="00E4093A" w:rsidRDefault="00E4093A" w:rsidP="00E4093A">
            <w:pPr>
              <w:pStyle w:val="TableParagraph"/>
              <w:spacing w:line="275" w:lineRule="exact"/>
              <w:rPr>
                <w:sz w:val="24"/>
              </w:rPr>
            </w:pPr>
            <w:r>
              <w:t xml:space="preserve">Con más de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0F0D5CB4" w14:textId="4ABA2639" w:rsidR="00E4093A" w:rsidRDefault="00E4093A" w:rsidP="00E4093A">
            <w:pPr>
              <w:pStyle w:val="TableParagraph"/>
              <w:spacing w:line="275" w:lineRule="exact"/>
              <w:ind w:left="105"/>
              <w:jc w:val="right"/>
              <w:rPr>
                <w:sz w:val="24"/>
              </w:rPr>
            </w:pPr>
            <w:r>
              <w:t>284</w:t>
            </w:r>
          </w:p>
        </w:tc>
      </w:tr>
    </w:tbl>
    <w:p w14:paraId="3026BBB3" w14:textId="77777777" w:rsidR="00662340" w:rsidRDefault="00662340">
      <w:pPr>
        <w:pStyle w:val="TableParagraph"/>
        <w:spacing w:line="275" w:lineRule="exact"/>
        <w:rPr>
          <w:sz w:val="24"/>
        </w:rPr>
        <w:sectPr w:rsidR="00662340">
          <w:pgSz w:w="12240" w:h="15840"/>
          <w:pgMar w:top="1780" w:right="1440" w:bottom="2100" w:left="1440" w:header="708" w:footer="1914" w:gutter="0"/>
          <w:cols w:space="720"/>
        </w:sectPr>
      </w:pPr>
    </w:p>
    <w:p w14:paraId="44D44522" w14:textId="77777777" w:rsidR="00662340" w:rsidRDefault="003362B1">
      <w:pPr>
        <w:pStyle w:val="Prrafodelista"/>
        <w:numPr>
          <w:ilvl w:val="1"/>
          <w:numId w:val="5"/>
        </w:numPr>
        <w:tabs>
          <w:tab w:val="left" w:pos="978"/>
          <w:tab w:val="left" w:pos="981"/>
        </w:tabs>
        <w:spacing w:line="276" w:lineRule="auto"/>
        <w:ind w:left="981" w:right="263"/>
        <w:rPr>
          <w:b/>
          <w:sz w:val="24"/>
        </w:rPr>
      </w:pPr>
      <w:r>
        <w:rPr>
          <w:b/>
          <w:sz w:val="24"/>
        </w:rPr>
        <w:lastRenderedPageBreak/>
        <w:t>ESTADO DE ETAPA PRODUCTIVA PARA OFERTA REGULAR CENTRO DE INDUSTRIA Y LA COSTRUCCION</w:t>
      </w:r>
    </w:p>
    <w:p w14:paraId="5981A50E" w14:textId="77777777" w:rsidR="00662340" w:rsidRDefault="00662340">
      <w:pPr>
        <w:pStyle w:val="Textoindependiente"/>
        <w:spacing w:before="48"/>
        <w:rPr>
          <w:b/>
          <w:sz w:val="20"/>
        </w:rPr>
      </w:pPr>
    </w:p>
    <w:p w14:paraId="4515FCB6" w14:textId="524D1BB1" w:rsidR="00B83FE1" w:rsidRDefault="00E4093A">
      <w:pPr>
        <w:pStyle w:val="Textoindependiente"/>
        <w:spacing w:before="48"/>
        <w:rPr>
          <w:b/>
          <w:sz w:val="20"/>
        </w:rPr>
      </w:pPr>
      <w:r w:rsidRPr="00933CC8">
        <w:rPr>
          <w:b/>
          <w:noProof/>
          <w:sz w:val="20"/>
        </w:rPr>
        <w:drawing>
          <wp:inline distT="0" distB="0" distL="0" distR="0" wp14:anchorId="732C2CD0" wp14:editId="2006E5A9">
            <wp:extent cx="5943600" cy="3211195"/>
            <wp:effectExtent l="0" t="0" r="0" b="8255"/>
            <wp:docPr id="8657391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73913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6EF2D" w14:textId="77777777" w:rsidR="00B83FE1" w:rsidRDefault="00B83FE1">
      <w:pPr>
        <w:pStyle w:val="Textoindependiente"/>
        <w:spacing w:before="48"/>
        <w:rPr>
          <w:b/>
          <w:sz w:val="20"/>
        </w:rPr>
      </w:pPr>
    </w:p>
    <w:tbl>
      <w:tblPr>
        <w:tblStyle w:val="TableNormal"/>
        <w:tblW w:w="0" w:type="auto"/>
        <w:tblInd w:w="1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7"/>
        <w:gridCol w:w="1452"/>
      </w:tblGrid>
      <w:tr w:rsidR="00662340" w14:paraId="676EFAED" w14:textId="77777777">
        <w:trPr>
          <w:trHeight w:val="438"/>
        </w:trPr>
        <w:tc>
          <w:tcPr>
            <w:tcW w:w="5667" w:type="dxa"/>
            <w:shd w:val="clear" w:color="auto" w:fill="252525"/>
          </w:tcPr>
          <w:p w14:paraId="5DA5EC2A" w14:textId="77777777" w:rsidR="00662340" w:rsidRDefault="003362B1">
            <w:pPr>
              <w:pStyle w:val="TableParagraph"/>
              <w:spacing w:line="292" w:lineRule="exact"/>
              <w:ind w:left="3"/>
              <w:jc w:val="center"/>
              <w:rPr>
                <w:sz w:val="24"/>
              </w:rPr>
            </w:pPr>
            <w:r>
              <w:rPr>
                <w:color w:val="FFFFFF"/>
                <w:spacing w:val="-2"/>
                <w:sz w:val="24"/>
              </w:rPr>
              <w:t>Indicador</w:t>
            </w:r>
          </w:p>
        </w:tc>
        <w:tc>
          <w:tcPr>
            <w:tcW w:w="1452" w:type="dxa"/>
            <w:shd w:val="clear" w:color="auto" w:fill="252525"/>
          </w:tcPr>
          <w:p w14:paraId="4161FE8B" w14:textId="77777777" w:rsidR="00662340" w:rsidRDefault="003362B1">
            <w:pPr>
              <w:pStyle w:val="TableParagraph"/>
              <w:spacing w:line="292" w:lineRule="exact"/>
              <w:ind w:left="461"/>
              <w:rPr>
                <w:sz w:val="24"/>
              </w:rPr>
            </w:pPr>
            <w:r>
              <w:rPr>
                <w:color w:val="FFFFFF"/>
                <w:spacing w:val="-2"/>
                <w:sz w:val="24"/>
              </w:rPr>
              <w:t>Valor</w:t>
            </w:r>
          </w:p>
        </w:tc>
      </w:tr>
      <w:tr w:rsidR="00E4093A" w14:paraId="1758C320" w14:textId="77777777" w:rsidTr="008B10C6">
        <w:trPr>
          <w:trHeight w:val="292"/>
        </w:trPr>
        <w:tc>
          <w:tcPr>
            <w:tcW w:w="5667" w:type="dxa"/>
            <w:vAlign w:val="center"/>
          </w:tcPr>
          <w:p w14:paraId="279D4D89" w14:textId="149058E8" w:rsidR="00E4093A" w:rsidRDefault="00E4093A" w:rsidP="00E4093A">
            <w:pPr>
              <w:pStyle w:val="TableParagraph"/>
              <w:spacing w:line="273" w:lineRule="exact"/>
              <w:rPr>
                <w:sz w:val="24"/>
              </w:rPr>
            </w:pPr>
            <w:r>
              <w:t>Total, No. Aprendices</w:t>
            </w:r>
          </w:p>
        </w:tc>
        <w:tc>
          <w:tcPr>
            <w:tcW w:w="1452" w:type="dxa"/>
            <w:vAlign w:val="center"/>
          </w:tcPr>
          <w:p w14:paraId="58B448C6" w14:textId="5122204A" w:rsidR="00E4093A" w:rsidRDefault="00E4093A" w:rsidP="00E4093A">
            <w:pPr>
              <w:pStyle w:val="TableParagraph"/>
              <w:spacing w:line="273" w:lineRule="exact"/>
              <w:ind w:left="105"/>
              <w:jc w:val="right"/>
              <w:rPr>
                <w:sz w:val="24"/>
              </w:rPr>
            </w:pPr>
            <w:r>
              <w:t>1.450</w:t>
            </w:r>
          </w:p>
        </w:tc>
      </w:tr>
      <w:tr w:rsidR="00E4093A" w14:paraId="33FED23D" w14:textId="77777777" w:rsidTr="008B10C6">
        <w:trPr>
          <w:trHeight w:val="294"/>
        </w:trPr>
        <w:tc>
          <w:tcPr>
            <w:tcW w:w="5667" w:type="dxa"/>
            <w:vAlign w:val="center"/>
          </w:tcPr>
          <w:p w14:paraId="43426B61" w14:textId="67F73946" w:rsidR="00E4093A" w:rsidRDefault="00E4093A" w:rsidP="00E4093A">
            <w:pPr>
              <w:pStyle w:val="TableParagraph"/>
              <w:spacing w:before="1" w:line="273" w:lineRule="exact"/>
              <w:rPr>
                <w:sz w:val="24"/>
              </w:rPr>
            </w:pPr>
            <w:r>
              <w:t>Total, No. de Grupos</w:t>
            </w:r>
          </w:p>
        </w:tc>
        <w:tc>
          <w:tcPr>
            <w:tcW w:w="1452" w:type="dxa"/>
            <w:vAlign w:val="center"/>
          </w:tcPr>
          <w:p w14:paraId="661E5063" w14:textId="4986511B" w:rsidR="00E4093A" w:rsidRDefault="00E4093A" w:rsidP="00E4093A">
            <w:pPr>
              <w:pStyle w:val="TableParagraph"/>
              <w:spacing w:before="1" w:line="273" w:lineRule="exact"/>
              <w:ind w:left="105"/>
              <w:jc w:val="right"/>
              <w:rPr>
                <w:sz w:val="24"/>
              </w:rPr>
            </w:pPr>
            <w:r>
              <w:t>158</w:t>
            </w:r>
          </w:p>
        </w:tc>
      </w:tr>
      <w:tr w:rsidR="00E4093A" w14:paraId="4A1EFC81" w14:textId="77777777" w:rsidTr="008B10C6">
        <w:trPr>
          <w:trHeight w:val="292"/>
        </w:trPr>
        <w:tc>
          <w:tcPr>
            <w:tcW w:w="5667" w:type="dxa"/>
            <w:vAlign w:val="center"/>
          </w:tcPr>
          <w:p w14:paraId="51D433B1" w14:textId="32C72244" w:rsidR="00E4093A" w:rsidRDefault="00E4093A" w:rsidP="00E4093A">
            <w:pPr>
              <w:pStyle w:val="TableParagraph"/>
              <w:rPr>
                <w:sz w:val="24"/>
              </w:rPr>
            </w:pPr>
            <w:r>
              <w:t xml:space="preserve">Aprendices con </w:t>
            </w:r>
            <w:proofErr w:type="spellStart"/>
            <w:r>
              <w:t>RAPs</w:t>
            </w:r>
            <w:proofErr w:type="spellEnd"/>
            <w:r>
              <w:t xml:space="preserve"> No aprobados</w:t>
            </w:r>
          </w:p>
        </w:tc>
        <w:tc>
          <w:tcPr>
            <w:tcW w:w="1452" w:type="dxa"/>
            <w:vAlign w:val="center"/>
          </w:tcPr>
          <w:p w14:paraId="54CFFCB8" w14:textId="4735C8B5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81</w:t>
            </w:r>
          </w:p>
        </w:tc>
      </w:tr>
      <w:tr w:rsidR="00E4093A" w14:paraId="4F81C95C" w14:textId="77777777" w:rsidTr="008B10C6">
        <w:trPr>
          <w:trHeight w:val="292"/>
        </w:trPr>
        <w:tc>
          <w:tcPr>
            <w:tcW w:w="5667" w:type="dxa"/>
            <w:vAlign w:val="center"/>
          </w:tcPr>
          <w:p w14:paraId="21C9BCA7" w14:textId="4A108C44" w:rsidR="00E4093A" w:rsidRDefault="00E4093A" w:rsidP="00E4093A">
            <w:pPr>
              <w:pStyle w:val="TableParagraph"/>
              <w:rPr>
                <w:sz w:val="24"/>
              </w:rPr>
            </w:pPr>
            <w:r>
              <w:t xml:space="preserve">Aprendices sin registro de fechas inicio y </w:t>
            </w:r>
            <w:proofErr w:type="gramStart"/>
            <w:r>
              <w:t>fin alternativa</w:t>
            </w:r>
            <w:proofErr w:type="gramEnd"/>
          </w:p>
        </w:tc>
        <w:tc>
          <w:tcPr>
            <w:tcW w:w="1452" w:type="dxa"/>
            <w:vAlign w:val="center"/>
          </w:tcPr>
          <w:p w14:paraId="535719B3" w14:textId="3D67370E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1.001</w:t>
            </w:r>
          </w:p>
        </w:tc>
      </w:tr>
      <w:tr w:rsidR="00E4093A" w14:paraId="3EF4C937" w14:textId="77777777" w:rsidTr="008B10C6">
        <w:trPr>
          <w:trHeight w:val="292"/>
        </w:trPr>
        <w:tc>
          <w:tcPr>
            <w:tcW w:w="5667" w:type="dxa"/>
            <w:vAlign w:val="center"/>
          </w:tcPr>
          <w:p w14:paraId="4116A663" w14:textId="52B0787E" w:rsidR="00E4093A" w:rsidRDefault="00E4093A" w:rsidP="00E4093A">
            <w:pPr>
              <w:pStyle w:val="TableParagraph"/>
              <w:rPr>
                <w:sz w:val="24"/>
              </w:rPr>
            </w:pPr>
            <w:r w:rsidRPr="009D41B4">
              <w:t xml:space="preserve">Aprendices que ejecutaron EP sin emisión </w:t>
            </w:r>
            <w:r>
              <w:t xml:space="preserve">de </w:t>
            </w:r>
            <w:proofErr w:type="spellStart"/>
            <w:r w:rsidRPr="009D41B4">
              <w:t>RAP</w:t>
            </w:r>
            <w:r>
              <w:t>s</w:t>
            </w:r>
            <w:proofErr w:type="spellEnd"/>
            <w:r>
              <w:t xml:space="preserve"> </w:t>
            </w:r>
            <w:r w:rsidRPr="009D41B4">
              <w:t>de E.P.</w:t>
            </w:r>
          </w:p>
        </w:tc>
        <w:tc>
          <w:tcPr>
            <w:tcW w:w="1452" w:type="dxa"/>
            <w:vAlign w:val="center"/>
          </w:tcPr>
          <w:p w14:paraId="1CFA073F" w14:textId="19F0319E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789</w:t>
            </w:r>
          </w:p>
        </w:tc>
      </w:tr>
      <w:tr w:rsidR="00E4093A" w14:paraId="11746660" w14:textId="77777777" w:rsidTr="008B10C6">
        <w:trPr>
          <w:trHeight w:val="294"/>
        </w:trPr>
        <w:tc>
          <w:tcPr>
            <w:tcW w:w="5667" w:type="dxa"/>
            <w:vAlign w:val="center"/>
          </w:tcPr>
          <w:p w14:paraId="4FD807D7" w14:textId="69B56FDA" w:rsidR="00E4093A" w:rsidRDefault="00E4093A" w:rsidP="00E4093A">
            <w:pPr>
              <w:pStyle w:val="TableParagraph"/>
              <w:spacing w:before="1" w:line="273" w:lineRule="exact"/>
              <w:rPr>
                <w:sz w:val="24"/>
              </w:rPr>
            </w:pPr>
            <w:r>
              <w:t xml:space="preserve">Aprendices con </w:t>
            </w:r>
            <w:proofErr w:type="spellStart"/>
            <w:r>
              <w:t>RAPs</w:t>
            </w:r>
            <w:proofErr w:type="spellEnd"/>
            <w:r>
              <w:t xml:space="preserve"> EP pendientes por evaluar</w:t>
            </w:r>
          </w:p>
        </w:tc>
        <w:tc>
          <w:tcPr>
            <w:tcW w:w="1452" w:type="dxa"/>
            <w:vAlign w:val="center"/>
          </w:tcPr>
          <w:p w14:paraId="2DB19A2C" w14:textId="206E24C5" w:rsidR="00E4093A" w:rsidRDefault="00E4093A" w:rsidP="00E4093A">
            <w:pPr>
              <w:pStyle w:val="TableParagraph"/>
              <w:spacing w:before="1" w:line="273" w:lineRule="exact"/>
              <w:ind w:left="105"/>
              <w:jc w:val="right"/>
              <w:rPr>
                <w:sz w:val="24"/>
              </w:rPr>
            </w:pPr>
            <w:r>
              <w:t>0</w:t>
            </w:r>
          </w:p>
        </w:tc>
      </w:tr>
      <w:tr w:rsidR="00E4093A" w14:paraId="367BAD9E" w14:textId="77777777" w:rsidTr="008B10C6">
        <w:trPr>
          <w:trHeight w:val="292"/>
        </w:trPr>
        <w:tc>
          <w:tcPr>
            <w:tcW w:w="5667" w:type="dxa"/>
            <w:vAlign w:val="center"/>
          </w:tcPr>
          <w:p w14:paraId="398822EE" w14:textId="0382777E" w:rsidR="00E4093A" w:rsidRDefault="00E4093A" w:rsidP="00E4093A">
            <w:pPr>
              <w:pStyle w:val="TableParagraph"/>
              <w:rPr>
                <w:sz w:val="24"/>
              </w:rPr>
            </w:pPr>
            <w:r>
              <w:t>Por estado académico: Inducción</w:t>
            </w:r>
          </w:p>
        </w:tc>
        <w:tc>
          <w:tcPr>
            <w:tcW w:w="1452" w:type="dxa"/>
            <w:vAlign w:val="center"/>
          </w:tcPr>
          <w:p w14:paraId="36B0C4D3" w14:textId="64A98579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6</w:t>
            </w:r>
          </w:p>
        </w:tc>
      </w:tr>
      <w:tr w:rsidR="00E4093A" w14:paraId="4AACBD1A" w14:textId="77777777" w:rsidTr="008B10C6">
        <w:trPr>
          <w:trHeight w:val="292"/>
        </w:trPr>
        <w:tc>
          <w:tcPr>
            <w:tcW w:w="5667" w:type="dxa"/>
            <w:vAlign w:val="center"/>
          </w:tcPr>
          <w:p w14:paraId="41C04D81" w14:textId="01627FA7" w:rsidR="00E4093A" w:rsidRDefault="00E4093A" w:rsidP="00E4093A">
            <w:pPr>
              <w:pStyle w:val="TableParagraph"/>
              <w:rPr>
                <w:sz w:val="24"/>
              </w:rPr>
            </w:pPr>
            <w:r>
              <w:t>Por estado académico: Formación</w:t>
            </w:r>
          </w:p>
        </w:tc>
        <w:tc>
          <w:tcPr>
            <w:tcW w:w="1452" w:type="dxa"/>
            <w:vAlign w:val="center"/>
          </w:tcPr>
          <w:p w14:paraId="096A362B" w14:textId="7A99F889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1.399</w:t>
            </w:r>
          </w:p>
        </w:tc>
      </w:tr>
      <w:tr w:rsidR="00E4093A" w14:paraId="35BA82DE" w14:textId="77777777" w:rsidTr="008B10C6">
        <w:trPr>
          <w:trHeight w:val="292"/>
        </w:trPr>
        <w:tc>
          <w:tcPr>
            <w:tcW w:w="5667" w:type="dxa"/>
            <w:vAlign w:val="center"/>
          </w:tcPr>
          <w:p w14:paraId="5FDF7219" w14:textId="1E09024F" w:rsidR="00E4093A" w:rsidRDefault="00E4093A" w:rsidP="00E4093A">
            <w:pPr>
              <w:pStyle w:val="TableParagraph"/>
              <w:rPr>
                <w:sz w:val="24"/>
              </w:rPr>
            </w:pPr>
            <w:r>
              <w:t>Por estado académico: Condicionado</w:t>
            </w:r>
          </w:p>
        </w:tc>
        <w:tc>
          <w:tcPr>
            <w:tcW w:w="1452" w:type="dxa"/>
            <w:vAlign w:val="center"/>
          </w:tcPr>
          <w:p w14:paraId="1A291941" w14:textId="673DA703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0</w:t>
            </w:r>
          </w:p>
        </w:tc>
      </w:tr>
      <w:tr w:rsidR="00E4093A" w14:paraId="26B75955" w14:textId="77777777" w:rsidTr="008B10C6">
        <w:trPr>
          <w:trHeight w:val="294"/>
        </w:trPr>
        <w:tc>
          <w:tcPr>
            <w:tcW w:w="5667" w:type="dxa"/>
            <w:vAlign w:val="center"/>
          </w:tcPr>
          <w:p w14:paraId="4F3B5796" w14:textId="5513F555" w:rsidR="00E4093A" w:rsidRDefault="00E4093A" w:rsidP="00E4093A">
            <w:pPr>
              <w:pStyle w:val="TableParagraph"/>
              <w:spacing w:line="275" w:lineRule="exact"/>
              <w:rPr>
                <w:sz w:val="24"/>
              </w:rPr>
            </w:pPr>
            <w:r>
              <w:t>Por estado académico: Aplazado</w:t>
            </w:r>
          </w:p>
        </w:tc>
        <w:tc>
          <w:tcPr>
            <w:tcW w:w="1452" w:type="dxa"/>
            <w:vAlign w:val="center"/>
          </w:tcPr>
          <w:p w14:paraId="329C06A3" w14:textId="18E2CA64" w:rsidR="00E4093A" w:rsidRDefault="00E4093A" w:rsidP="00E4093A">
            <w:pPr>
              <w:pStyle w:val="TableParagraph"/>
              <w:spacing w:line="275" w:lineRule="exact"/>
              <w:ind w:left="105"/>
              <w:jc w:val="right"/>
              <w:rPr>
                <w:sz w:val="24"/>
              </w:rPr>
            </w:pPr>
            <w:r>
              <w:t>45</w:t>
            </w:r>
          </w:p>
        </w:tc>
      </w:tr>
      <w:tr w:rsidR="00E4093A" w14:paraId="497389DA" w14:textId="77777777" w:rsidTr="008B10C6">
        <w:trPr>
          <w:trHeight w:val="292"/>
        </w:trPr>
        <w:tc>
          <w:tcPr>
            <w:tcW w:w="5667" w:type="dxa"/>
            <w:vAlign w:val="center"/>
          </w:tcPr>
          <w:p w14:paraId="62EADB9B" w14:textId="4C6CBAF9" w:rsidR="00E4093A" w:rsidRPr="008125D4" w:rsidRDefault="00E4093A" w:rsidP="00E4093A">
            <w:pPr>
              <w:pStyle w:val="TableParagraph"/>
              <w:rPr>
                <w:sz w:val="24"/>
              </w:rPr>
            </w:pPr>
            <w:r w:rsidRPr="008125D4">
              <w:t xml:space="preserve">Cumplen requisitos (fecha de inicio / </w:t>
            </w:r>
            <w:proofErr w:type="gramStart"/>
            <w:r w:rsidRPr="008125D4">
              <w:t>fin alternativa</w:t>
            </w:r>
            <w:proofErr w:type="gramEnd"/>
            <w:r w:rsidRPr="008125D4">
              <w:t>)</w:t>
            </w:r>
          </w:p>
        </w:tc>
        <w:tc>
          <w:tcPr>
            <w:tcW w:w="1452" w:type="dxa"/>
            <w:vAlign w:val="center"/>
          </w:tcPr>
          <w:p w14:paraId="66F7BF52" w14:textId="3E5E6968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536</w:t>
            </w:r>
          </w:p>
        </w:tc>
      </w:tr>
      <w:tr w:rsidR="00E4093A" w14:paraId="6C742C01" w14:textId="77777777" w:rsidTr="008B10C6">
        <w:trPr>
          <w:trHeight w:val="585"/>
        </w:trPr>
        <w:tc>
          <w:tcPr>
            <w:tcW w:w="5667" w:type="dxa"/>
            <w:vAlign w:val="center"/>
          </w:tcPr>
          <w:p w14:paraId="68E0E795" w14:textId="43FC521A" w:rsidR="00E4093A" w:rsidRPr="008125D4" w:rsidRDefault="00E4093A" w:rsidP="00E4093A">
            <w:pPr>
              <w:pStyle w:val="TableParagraph"/>
              <w:spacing w:line="273" w:lineRule="exact"/>
              <w:rPr>
                <w:sz w:val="24"/>
              </w:rPr>
            </w:pPr>
            <w:r w:rsidRPr="008125D4">
              <w:t>Cumplen requisitos (No tienen fecha de inicio y fin de alternativa) **Por evaluar y dentro de los tiempos del Grupo</w:t>
            </w:r>
          </w:p>
        </w:tc>
        <w:tc>
          <w:tcPr>
            <w:tcW w:w="1452" w:type="dxa"/>
            <w:vAlign w:val="center"/>
          </w:tcPr>
          <w:p w14:paraId="17211D77" w14:textId="2EDAB1F8" w:rsidR="00E4093A" w:rsidRDefault="00E4093A" w:rsidP="00E4093A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584</w:t>
            </w:r>
          </w:p>
        </w:tc>
      </w:tr>
      <w:tr w:rsidR="00E4093A" w14:paraId="3C1AD32D" w14:textId="77777777" w:rsidTr="008B10C6">
        <w:trPr>
          <w:trHeight w:val="292"/>
        </w:trPr>
        <w:tc>
          <w:tcPr>
            <w:tcW w:w="5667" w:type="dxa"/>
            <w:vAlign w:val="center"/>
          </w:tcPr>
          <w:p w14:paraId="3FC91108" w14:textId="7CD8D189" w:rsidR="00E4093A" w:rsidRDefault="00E4093A" w:rsidP="00E4093A">
            <w:pPr>
              <w:pStyle w:val="TableParagraph"/>
              <w:rPr>
                <w:sz w:val="24"/>
              </w:rPr>
            </w:pPr>
            <w:r>
              <w:t xml:space="preserve">Con todos los </w:t>
            </w:r>
            <w:proofErr w:type="spellStart"/>
            <w:r>
              <w:t>RAPs</w:t>
            </w:r>
            <w:proofErr w:type="spellEnd"/>
            <w:r>
              <w:t xml:space="preserve"> de etapa lectiva evaluados</w:t>
            </w:r>
          </w:p>
        </w:tc>
        <w:tc>
          <w:tcPr>
            <w:tcW w:w="1452" w:type="dxa"/>
            <w:vAlign w:val="center"/>
          </w:tcPr>
          <w:p w14:paraId="1F9F44B0" w14:textId="36A2AD53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1.108</w:t>
            </w:r>
          </w:p>
        </w:tc>
      </w:tr>
      <w:tr w:rsidR="00E4093A" w14:paraId="48A920A8" w14:textId="77777777" w:rsidTr="008B10C6">
        <w:trPr>
          <w:trHeight w:val="294"/>
        </w:trPr>
        <w:tc>
          <w:tcPr>
            <w:tcW w:w="5667" w:type="dxa"/>
            <w:vAlign w:val="center"/>
          </w:tcPr>
          <w:p w14:paraId="6C244AE0" w14:textId="1C7A56FC" w:rsidR="00E4093A" w:rsidRDefault="00E4093A" w:rsidP="00E4093A">
            <w:pPr>
              <w:pStyle w:val="TableParagraph"/>
              <w:spacing w:line="275" w:lineRule="exact"/>
              <w:rPr>
                <w:sz w:val="24"/>
              </w:rPr>
            </w:pPr>
            <w:r>
              <w:t xml:space="preserve">Con hasta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475951EF" w14:textId="44E51061" w:rsidR="00E4093A" w:rsidRDefault="00E4093A" w:rsidP="00E4093A">
            <w:pPr>
              <w:pStyle w:val="TableParagraph"/>
              <w:spacing w:line="275" w:lineRule="exact"/>
              <w:ind w:left="105"/>
              <w:jc w:val="right"/>
              <w:rPr>
                <w:sz w:val="24"/>
              </w:rPr>
            </w:pPr>
            <w:r>
              <w:t>124</w:t>
            </w:r>
          </w:p>
        </w:tc>
      </w:tr>
      <w:tr w:rsidR="00E4093A" w14:paraId="60DB1A40" w14:textId="77777777" w:rsidTr="008B10C6">
        <w:trPr>
          <w:trHeight w:val="292"/>
        </w:trPr>
        <w:tc>
          <w:tcPr>
            <w:tcW w:w="5667" w:type="dxa"/>
            <w:vAlign w:val="center"/>
          </w:tcPr>
          <w:p w14:paraId="1B5696EA" w14:textId="1C67B194" w:rsidR="00E4093A" w:rsidRDefault="00E4093A" w:rsidP="00E4093A">
            <w:pPr>
              <w:pStyle w:val="TableParagraph"/>
              <w:rPr>
                <w:sz w:val="24"/>
              </w:rPr>
            </w:pPr>
            <w:r>
              <w:t xml:space="preserve">Con más de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63E8463A" w14:textId="2924DA87" w:rsidR="00E4093A" w:rsidRDefault="00E4093A" w:rsidP="00E4093A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218</w:t>
            </w:r>
          </w:p>
        </w:tc>
      </w:tr>
    </w:tbl>
    <w:p w14:paraId="508AFAC4" w14:textId="77777777" w:rsidR="00662340" w:rsidRDefault="00662340">
      <w:pPr>
        <w:pStyle w:val="TableParagraph"/>
        <w:rPr>
          <w:sz w:val="24"/>
        </w:rPr>
        <w:sectPr w:rsidR="00662340">
          <w:pgSz w:w="12240" w:h="15840"/>
          <w:pgMar w:top="1780" w:right="1440" w:bottom="2100" w:left="1440" w:header="708" w:footer="1914" w:gutter="0"/>
          <w:cols w:space="720"/>
        </w:sectPr>
      </w:pPr>
    </w:p>
    <w:p w14:paraId="1C9C8A62" w14:textId="77777777" w:rsidR="00662340" w:rsidRDefault="003362B1">
      <w:pPr>
        <w:pStyle w:val="Prrafodelista"/>
        <w:numPr>
          <w:ilvl w:val="1"/>
          <w:numId w:val="5"/>
        </w:numPr>
        <w:tabs>
          <w:tab w:val="left" w:pos="978"/>
          <w:tab w:val="left" w:pos="981"/>
        </w:tabs>
        <w:spacing w:line="276" w:lineRule="auto"/>
        <w:ind w:left="981" w:right="256"/>
        <w:rPr>
          <w:b/>
          <w:sz w:val="24"/>
        </w:rPr>
      </w:pPr>
      <w:r>
        <w:rPr>
          <w:b/>
          <w:sz w:val="24"/>
        </w:rPr>
        <w:lastRenderedPageBreak/>
        <w:t>ESTADO DE ETAPA PRODUCTIVA PARA OFERTA REGULAR CENTRO DE COMERCIO Y SERVICIOS</w:t>
      </w:r>
    </w:p>
    <w:p w14:paraId="3C75A333" w14:textId="74564557" w:rsidR="00662340" w:rsidRDefault="00662340">
      <w:pPr>
        <w:pStyle w:val="Textoindependiente"/>
        <w:spacing w:before="5"/>
        <w:rPr>
          <w:b/>
          <w:noProof/>
          <w:sz w:val="14"/>
        </w:rPr>
      </w:pPr>
    </w:p>
    <w:p w14:paraId="51C46A0D" w14:textId="77777777" w:rsidR="00B83FE1" w:rsidRDefault="00B83FE1">
      <w:pPr>
        <w:pStyle w:val="Textoindependiente"/>
        <w:spacing w:before="5"/>
        <w:rPr>
          <w:b/>
          <w:noProof/>
          <w:sz w:val="14"/>
        </w:rPr>
      </w:pPr>
    </w:p>
    <w:p w14:paraId="0C5B68EB" w14:textId="276858BC" w:rsidR="00B83FE1" w:rsidRDefault="00D46995">
      <w:pPr>
        <w:pStyle w:val="Textoindependiente"/>
        <w:spacing w:before="5"/>
        <w:rPr>
          <w:b/>
          <w:noProof/>
          <w:sz w:val="14"/>
        </w:rPr>
      </w:pPr>
      <w:r w:rsidRPr="00933CC8">
        <w:rPr>
          <w:b/>
          <w:noProof/>
          <w:sz w:val="14"/>
        </w:rPr>
        <w:drawing>
          <wp:inline distT="0" distB="0" distL="0" distR="0" wp14:anchorId="6920F644" wp14:editId="31BCB247">
            <wp:extent cx="5943600" cy="3267710"/>
            <wp:effectExtent l="0" t="0" r="0" b="8890"/>
            <wp:docPr id="14948914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89149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5D2DE" w14:textId="77777777" w:rsidR="00B83FE1" w:rsidRDefault="00B83FE1">
      <w:pPr>
        <w:pStyle w:val="Textoindependiente"/>
        <w:spacing w:before="5"/>
        <w:rPr>
          <w:b/>
          <w:sz w:val="14"/>
        </w:rPr>
      </w:pPr>
    </w:p>
    <w:tbl>
      <w:tblPr>
        <w:tblStyle w:val="TableNormal"/>
        <w:tblW w:w="0" w:type="auto"/>
        <w:tblInd w:w="1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7"/>
        <w:gridCol w:w="1452"/>
      </w:tblGrid>
      <w:tr w:rsidR="00662340" w14:paraId="39E3325D" w14:textId="77777777">
        <w:trPr>
          <w:trHeight w:val="441"/>
        </w:trPr>
        <w:tc>
          <w:tcPr>
            <w:tcW w:w="5667" w:type="dxa"/>
            <w:shd w:val="clear" w:color="auto" w:fill="252525"/>
          </w:tcPr>
          <w:p w14:paraId="69D8159F" w14:textId="77777777" w:rsidR="00662340" w:rsidRDefault="003362B1">
            <w:pPr>
              <w:pStyle w:val="TableParagraph"/>
              <w:spacing w:line="292" w:lineRule="exact"/>
              <w:ind w:left="3"/>
              <w:jc w:val="center"/>
              <w:rPr>
                <w:sz w:val="24"/>
              </w:rPr>
            </w:pPr>
            <w:r>
              <w:rPr>
                <w:color w:val="FFFFFF"/>
                <w:spacing w:val="-2"/>
                <w:sz w:val="24"/>
              </w:rPr>
              <w:t>Indicador</w:t>
            </w:r>
          </w:p>
        </w:tc>
        <w:tc>
          <w:tcPr>
            <w:tcW w:w="1452" w:type="dxa"/>
            <w:shd w:val="clear" w:color="auto" w:fill="252525"/>
          </w:tcPr>
          <w:p w14:paraId="21C26681" w14:textId="77777777" w:rsidR="00662340" w:rsidRDefault="003362B1">
            <w:pPr>
              <w:pStyle w:val="TableParagraph"/>
              <w:spacing w:line="292" w:lineRule="exact"/>
              <w:ind w:left="461"/>
              <w:rPr>
                <w:sz w:val="24"/>
              </w:rPr>
            </w:pPr>
            <w:r>
              <w:rPr>
                <w:color w:val="FFFFFF"/>
                <w:spacing w:val="-2"/>
                <w:sz w:val="24"/>
              </w:rPr>
              <w:t>Valor</w:t>
            </w:r>
          </w:p>
        </w:tc>
      </w:tr>
      <w:tr w:rsidR="00D46995" w14:paraId="3042CF23" w14:textId="77777777" w:rsidTr="001C7AC5">
        <w:trPr>
          <w:trHeight w:val="292"/>
        </w:trPr>
        <w:tc>
          <w:tcPr>
            <w:tcW w:w="5667" w:type="dxa"/>
            <w:vAlign w:val="center"/>
          </w:tcPr>
          <w:p w14:paraId="5C0FE8E8" w14:textId="69892A85" w:rsidR="00D46995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>
              <w:t>Total, No. Aprendices</w:t>
            </w:r>
          </w:p>
        </w:tc>
        <w:tc>
          <w:tcPr>
            <w:tcW w:w="1452" w:type="dxa"/>
            <w:vAlign w:val="center"/>
          </w:tcPr>
          <w:p w14:paraId="6967054A" w14:textId="562EDB4E" w:rsidR="00D46995" w:rsidRDefault="00D46995" w:rsidP="00D46995">
            <w:pPr>
              <w:pStyle w:val="TableParagraph"/>
              <w:spacing w:line="273" w:lineRule="exact"/>
              <w:ind w:left="105"/>
              <w:jc w:val="right"/>
              <w:rPr>
                <w:sz w:val="24"/>
              </w:rPr>
            </w:pPr>
            <w:r>
              <w:t>1.142</w:t>
            </w:r>
          </w:p>
        </w:tc>
      </w:tr>
      <w:tr w:rsidR="00D46995" w14:paraId="14AAA083" w14:textId="77777777" w:rsidTr="001C7AC5">
        <w:trPr>
          <w:trHeight w:val="292"/>
        </w:trPr>
        <w:tc>
          <w:tcPr>
            <w:tcW w:w="5667" w:type="dxa"/>
            <w:vAlign w:val="center"/>
          </w:tcPr>
          <w:p w14:paraId="0E1130BC" w14:textId="043516F5" w:rsidR="00D46995" w:rsidRDefault="00D46995" w:rsidP="00D46995">
            <w:pPr>
              <w:pStyle w:val="TableParagraph"/>
              <w:rPr>
                <w:sz w:val="24"/>
              </w:rPr>
            </w:pPr>
            <w:r>
              <w:t>Total, No. de Grupos</w:t>
            </w:r>
          </w:p>
        </w:tc>
        <w:tc>
          <w:tcPr>
            <w:tcW w:w="1452" w:type="dxa"/>
            <w:vAlign w:val="center"/>
          </w:tcPr>
          <w:p w14:paraId="4487468E" w14:textId="40D2AF6C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96</w:t>
            </w:r>
          </w:p>
        </w:tc>
      </w:tr>
      <w:tr w:rsidR="00D46995" w14:paraId="405D9F09" w14:textId="77777777" w:rsidTr="001C7AC5">
        <w:trPr>
          <w:trHeight w:val="292"/>
        </w:trPr>
        <w:tc>
          <w:tcPr>
            <w:tcW w:w="5667" w:type="dxa"/>
            <w:vAlign w:val="center"/>
          </w:tcPr>
          <w:p w14:paraId="70DC7CC8" w14:textId="51143ECD" w:rsidR="00D46995" w:rsidRDefault="00D46995" w:rsidP="00D46995">
            <w:pPr>
              <w:pStyle w:val="TableParagraph"/>
              <w:rPr>
                <w:sz w:val="24"/>
              </w:rPr>
            </w:pPr>
            <w:r>
              <w:t xml:space="preserve">Aprendices con </w:t>
            </w:r>
            <w:proofErr w:type="spellStart"/>
            <w:r>
              <w:t>RAPs</w:t>
            </w:r>
            <w:proofErr w:type="spellEnd"/>
            <w:r>
              <w:t xml:space="preserve"> No aprobados</w:t>
            </w:r>
          </w:p>
        </w:tc>
        <w:tc>
          <w:tcPr>
            <w:tcW w:w="1452" w:type="dxa"/>
            <w:vAlign w:val="center"/>
          </w:tcPr>
          <w:p w14:paraId="55ABF187" w14:textId="45D83357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12</w:t>
            </w:r>
          </w:p>
        </w:tc>
      </w:tr>
      <w:tr w:rsidR="00D46995" w14:paraId="466C0D4F" w14:textId="77777777" w:rsidTr="001C7AC5">
        <w:trPr>
          <w:trHeight w:val="294"/>
        </w:trPr>
        <w:tc>
          <w:tcPr>
            <w:tcW w:w="5667" w:type="dxa"/>
            <w:vAlign w:val="center"/>
          </w:tcPr>
          <w:p w14:paraId="62AAF1B0" w14:textId="600E8F50" w:rsidR="00D46995" w:rsidRPr="003A5C3D" w:rsidRDefault="00D46995" w:rsidP="00D46995">
            <w:pPr>
              <w:pStyle w:val="TableParagraph"/>
              <w:spacing w:line="275" w:lineRule="exact"/>
              <w:rPr>
                <w:sz w:val="24"/>
              </w:rPr>
            </w:pPr>
            <w:r w:rsidRPr="003A5C3D">
              <w:t xml:space="preserve">Aprendices sin registro de fechas inicio y </w:t>
            </w:r>
            <w:proofErr w:type="gramStart"/>
            <w:r w:rsidRPr="003A5C3D">
              <w:t>fin alternativa</w:t>
            </w:r>
            <w:proofErr w:type="gramEnd"/>
          </w:p>
        </w:tc>
        <w:tc>
          <w:tcPr>
            <w:tcW w:w="1452" w:type="dxa"/>
            <w:vAlign w:val="center"/>
          </w:tcPr>
          <w:p w14:paraId="5306C979" w14:textId="4E5ED4E9" w:rsidR="00D46995" w:rsidRDefault="00D46995" w:rsidP="00D46995">
            <w:pPr>
              <w:pStyle w:val="TableParagraph"/>
              <w:spacing w:line="275" w:lineRule="exact"/>
              <w:ind w:left="105"/>
              <w:jc w:val="right"/>
              <w:rPr>
                <w:sz w:val="24"/>
              </w:rPr>
            </w:pPr>
            <w:r>
              <w:t>676</w:t>
            </w:r>
          </w:p>
        </w:tc>
      </w:tr>
      <w:tr w:rsidR="00D46995" w14:paraId="75D4F172" w14:textId="77777777" w:rsidTr="001C7AC5">
        <w:trPr>
          <w:trHeight w:val="292"/>
        </w:trPr>
        <w:tc>
          <w:tcPr>
            <w:tcW w:w="5667" w:type="dxa"/>
            <w:vAlign w:val="center"/>
          </w:tcPr>
          <w:p w14:paraId="3A476E2F" w14:textId="51538002" w:rsidR="00D46995" w:rsidRPr="003A5C3D" w:rsidRDefault="00D46995" w:rsidP="00D46995">
            <w:pPr>
              <w:pStyle w:val="TableParagraph"/>
              <w:rPr>
                <w:sz w:val="24"/>
              </w:rPr>
            </w:pPr>
            <w:r w:rsidRPr="003A5C3D">
              <w:t>Aprendices que ejecutaron EP sin emisión</w:t>
            </w:r>
            <w:r>
              <w:t xml:space="preserve"> de</w:t>
            </w:r>
            <w:r w:rsidRPr="003A5C3D">
              <w:t xml:space="preserve"> </w:t>
            </w:r>
            <w:proofErr w:type="spellStart"/>
            <w:r w:rsidRPr="003A5C3D">
              <w:t>RAP</w:t>
            </w:r>
            <w:r>
              <w:t>s</w:t>
            </w:r>
            <w:proofErr w:type="spellEnd"/>
            <w:r w:rsidRPr="003A5C3D">
              <w:t xml:space="preserve"> de E.P.</w:t>
            </w:r>
          </w:p>
        </w:tc>
        <w:tc>
          <w:tcPr>
            <w:tcW w:w="1452" w:type="dxa"/>
            <w:vAlign w:val="center"/>
          </w:tcPr>
          <w:p w14:paraId="615ADCC9" w14:textId="4ADD3F75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482</w:t>
            </w:r>
          </w:p>
        </w:tc>
      </w:tr>
      <w:tr w:rsidR="00D46995" w14:paraId="118FF5B5" w14:textId="77777777" w:rsidTr="001C7AC5">
        <w:trPr>
          <w:trHeight w:val="292"/>
        </w:trPr>
        <w:tc>
          <w:tcPr>
            <w:tcW w:w="5667" w:type="dxa"/>
            <w:vAlign w:val="center"/>
          </w:tcPr>
          <w:p w14:paraId="053F87DF" w14:textId="049E61B7" w:rsidR="00D46995" w:rsidRDefault="00D46995" w:rsidP="00D46995">
            <w:pPr>
              <w:pStyle w:val="TableParagraph"/>
              <w:rPr>
                <w:sz w:val="24"/>
              </w:rPr>
            </w:pPr>
            <w:r>
              <w:t xml:space="preserve">Aprendices con </w:t>
            </w:r>
            <w:proofErr w:type="spellStart"/>
            <w:r>
              <w:t>RAPs</w:t>
            </w:r>
            <w:proofErr w:type="spellEnd"/>
            <w:r>
              <w:t xml:space="preserve"> EP pendientes por evaluar</w:t>
            </w:r>
          </w:p>
        </w:tc>
        <w:tc>
          <w:tcPr>
            <w:tcW w:w="1452" w:type="dxa"/>
            <w:vAlign w:val="center"/>
          </w:tcPr>
          <w:p w14:paraId="714C2763" w14:textId="19B4FDF3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2</w:t>
            </w:r>
          </w:p>
        </w:tc>
      </w:tr>
      <w:tr w:rsidR="00D46995" w14:paraId="0D48BE34" w14:textId="77777777" w:rsidTr="001C7AC5">
        <w:trPr>
          <w:trHeight w:val="292"/>
        </w:trPr>
        <w:tc>
          <w:tcPr>
            <w:tcW w:w="5667" w:type="dxa"/>
            <w:vAlign w:val="center"/>
          </w:tcPr>
          <w:p w14:paraId="5AD1D43A" w14:textId="740BA90C" w:rsidR="00D46995" w:rsidRDefault="00D46995" w:rsidP="00D46995">
            <w:pPr>
              <w:pStyle w:val="TableParagraph"/>
              <w:rPr>
                <w:sz w:val="24"/>
              </w:rPr>
            </w:pPr>
            <w:r>
              <w:t>Por estado académico: Inducción</w:t>
            </w:r>
          </w:p>
        </w:tc>
        <w:tc>
          <w:tcPr>
            <w:tcW w:w="1452" w:type="dxa"/>
            <w:vAlign w:val="center"/>
          </w:tcPr>
          <w:p w14:paraId="3EC7AD1B" w14:textId="5BCD76C3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0</w:t>
            </w:r>
          </w:p>
        </w:tc>
      </w:tr>
      <w:tr w:rsidR="00D46995" w14:paraId="4492C3A0" w14:textId="77777777" w:rsidTr="001C7AC5">
        <w:trPr>
          <w:trHeight w:val="292"/>
        </w:trPr>
        <w:tc>
          <w:tcPr>
            <w:tcW w:w="5667" w:type="dxa"/>
            <w:vAlign w:val="center"/>
          </w:tcPr>
          <w:p w14:paraId="3AB578C1" w14:textId="0B02A577" w:rsidR="00D46995" w:rsidRDefault="00D46995" w:rsidP="00D46995">
            <w:pPr>
              <w:pStyle w:val="TableParagraph"/>
              <w:rPr>
                <w:sz w:val="24"/>
              </w:rPr>
            </w:pPr>
            <w:r>
              <w:t>Por estado académico: Formación</w:t>
            </w:r>
          </w:p>
        </w:tc>
        <w:tc>
          <w:tcPr>
            <w:tcW w:w="1452" w:type="dxa"/>
            <w:vAlign w:val="center"/>
          </w:tcPr>
          <w:p w14:paraId="5EE64FDD" w14:textId="063A9882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1.110</w:t>
            </w:r>
          </w:p>
        </w:tc>
      </w:tr>
      <w:tr w:rsidR="00D46995" w14:paraId="04960589" w14:textId="77777777" w:rsidTr="001C7AC5">
        <w:trPr>
          <w:trHeight w:val="294"/>
        </w:trPr>
        <w:tc>
          <w:tcPr>
            <w:tcW w:w="5667" w:type="dxa"/>
            <w:vAlign w:val="center"/>
          </w:tcPr>
          <w:p w14:paraId="4D67B202" w14:textId="7D67AA82" w:rsidR="00D46995" w:rsidRDefault="00D46995" w:rsidP="00D46995">
            <w:pPr>
              <w:pStyle w:val="TableParagraph"/>
              <w:spacing w:before="1" w:line="273" w:lineRule="exact"/>
              <w:rPr>
                <w:sz w:val="24"/>
              </w:rPr>
            </w:pPr>
            <w:r>
              <w:t>Por estado académico: Condicionado</w:t>
            </w:r>
          </w:p>
        </w:tc>
        <w:tc>
          <w:tcPr>
            <w:tcW w:w="1452" w:type="dxa"/>
            <w:vAlign w:val="center"/>
          </w:tcPr>
          <w:p w14:paraId="1E24CB40" w14:textId="4AE5D910" w:rsidR="00D46995" w:rsidRDefault="00D46995" w:rsidP="00D46995">
            <w:pPr>
              <w:pStyle w:val="TableParagraph"/>
              <w:spacing w:before="1" w:line="273" w:lineRule="exact"/>
              <w:ind w:left="105"/>
              <w:jc w:val="right"/>
              <w:rPr>
                <w:sz w:val="24"/>
              </w:rPr>
            </w:pPr>
            <w:r>
              <w:t>17</w:t>
            </w:r>
          </w:p>
        </w:tc>
      </w:tr>
      <w:tr w:rsidR="00D46995" w14:paraId="285130E1" w14:textId="77777777" w:rsidTr="001C7AC5">
        <w:trPr>
          <w:trHeight w:val="292"/>
        </w:trPr>
        <w:tc>
          <w:tcPr>
            <w:tcW w:w="5667" w:type="dxa"/>
            <w:vAlign w:val="center"/>
          </w:tcPr>
          <w:p w14:paraId="0A5EFD7D" w14:textId="1E7BAB84" w:rsidR="00D46995" w:rsidRDefault="00D46995" w:rsidP="00D46995">
            <w:pPr>
              <w:pStyle w:val="TableParagraph"/>
              <w:rPr>
                <w:sz w:val="24"/>
              </w:rPr>
            </w:pPr>
            <w:r>
              <w:t>Por estado académico: Aplazado</w:t>
            </w:r>
          </w:p>
        </w:tc>
        <w:tc>
          <w:tcPr>
            <w:tcW w:w="1452" w:type="dxa"/>
            <w:vAlign w:val="center"/>
          </w:tcPr>
          <w:p w14:paraId="792F5808" w14:textId="19A4DD1E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15</w:t>
            </w:r>
          </w:p>
        </w:tc>
      </w:tr>
      <w:tr w:rsidR="00D46995" w14:paraId="5F7912C2" w14:textId="77777777" w:rsidTr="001C7AC5">
        <w:trPr>
          <w:trHeight w:val="292"/>
        </w:trPr>
        <w:tc>
          <w:tcPr>
            <w:tcW w:w="5667" w:type="dxa"/>
            <w:vAlign w:val="center"/>
          </w:tcPr>
          <w:p w14:paraId="4DCCF8E3" w14:textId="431088D9" w:rsidR="00D46995" w:rsidRPr="008125D4" w:rsidRDefault="00D46995" w:rsidP="00D46995">
            <w:pPr>
              <w:pStyle w:val="TableParagraph"/>
              <w:rPr>
                <w:sz w:val="24"/>
              </w:rPr>
            </w:pPr>
            <w:r w:rsidRPr="008125D4">
              <w:t>Cumplen requisitos (fecha de inicio /</w:t>
            </w:r>
            <w:proofErr w:type="gramStart"/>
            <w:r w:rsidRPr="008125D4">
              <w:t>fin alternativa</w:t>
            </w:r>
            <w:proofErr w:type="gramEnd"/>
            <w:r w:rsidRPr="008125D4">
              <w:t>)</w:t>
            </w:r>
          </w:p>
        </w:tc>
        <w:tc>
          <w:tcPr>
            <w:tcW w:w="1452" w:type="dxa"/>
            <w:vAlign w:val="center"/>
          </w:tcPr>
          <w:p w14:paraId="4B74EB70" w14:textId="3E0439A5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431</w:t>
            </w:r>
          </w:p>
        </w:tc>
      </w:tr>
      <w:tr w:rsidR="00D46995" w14:paraId="4990C9DF" w14:textId="77777777" w:rsidTr="001C7AC5">
        <w:trPr>
          <w:trHeight w:val="588"/>
        </w:trPr>
        <w:tc>
          <w:tcPr>
            <w:tcW w:w="5667" w:type="dxa"/>
            <w:vAlign w:val="center"/>
          </w:tcPr>
          <w:p w14:paraId="42D18BF8" w14:textId="7294F7C6" w:rsidR="00D46995" w:rsidRPr="008125D4" w:rsidRDefault="00D46995" w:rsidP="00D46995">
            <w:pPr>
              <w:pStyle w:val="TableParagraph"/>
              <w:spacing w:line="290" w:lineRule="atLeast"/>
              <w:ind w:right="104"/>
              <w:rPr>
                <w:sz w:val="24"/>
              </w:rPr>
            </w:pPr>
            <w:r w:rsidRPr="008125D4">
              <w:t>Cumplen requisitos (No tienen fecha de inicio y fin de alternativa) **Por evaluar y dentro de los tiempos del Grupo</w:t>
            </w:r>
          </w:p>
        </w:tc>
        <w:tc>
          <w:tcPr>
            <w:tcW w:w="1452" w:type="dxa"/>
            <w:vAlign w:val="center"/>
          </w:tcPr>
          <w:p w14:paraId="7BF38DB8" w14:textId="6317262B" w:rsidR="00D46995" w:rsidRDefault="00D46995" w:rsidP="00D46995">
            <w:pPr>
              <w:pStyle w:val="TableParagraph"/>
              <w:spacing w:line="240" w:lineRule="auto"/>
              <w:ind w:left="105"/>
              <w:jc w:val="right"/>
              <w:rPr>
                <w:sz w:val="24"/>
              </w:rPr>
            </w:pPr>
            <w:r>
              <w:t>254</w:t>
            </w:r>
          </w:p>
        </w:tc>
      </w:tr>
      <w:tr w:rsidR="00D46995" w14:paraId="203655BD" w14:textId="77777777" w:rsidTr="001C7AC5">
        <w:trPr>
          <w:trHeight w:val="292"/>
        </w:trPr>
        <w:tc>
          <w:tcPr>
            <w:tcW w:w="5667" w:type="dxa"/>
            <w:vAlign w:val="center"/>
          </w:tcPr>
          <w:p w14:paraId="529D5DEE" w14:textId="42FE1036" w:rsidR="00D46995" w:rsidRDefault="00D46995" w:rsidP="00D46995">
            <w:pPr>
              <w:pStyle w:val="TableParagraph"/>
              <w:rPr>
                <w:sz w:val="24"/>
              </w:rPr>
            </w:pPr>
            <w:r>
              <w:t xml:space="preserve">Con todos los </w:t>
            </w:r>
            <w:proofErr w:type="spellStart"/>
            <w:r>
              <w:t>RAPs</w:t>
            </w:r>
            <w:proofErr w:type="spellEnd"/>
            <w:r>
              <w:t xml:space="preserve"> de etapa lectiva evaluados</w:t>
            </w:r>
          </w:p>
        </w:tc>
        <w:tc>
          <w:tcPr>
            <w:tcW w:w="1452" w:type="dxa"/>
            <w:vAlign w:val="center"/>
          </w:tcPr>
          <w:p w14:paraId="7A295F34" w14:textId="119C5A92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750</w:t>
            </w:r>
          </w:p>
        </w:tc>
      </w:tr>
      <w:tr w:rsidR="00D46995" w14:paraId="20B5E0A5" w14:textId="77777777" w:rsidTr="001C7AC5">
        <w:trPr>
          <w:trHeight w:val="292"/>
        </w:trPr>
        <w:tc>
          <w:tcPr>
            <w:tcW w:w="5667" w:type="dxa"/>
            <w:vAlign w:val="center"/>
          </w:tcPr>
          <w:p w14:paraId="5F83F346" w14:textId="10BA159E" w:rsidR="00D46995" w:rsidRDefault="00D46995" w:rsidP="00D46995">
            <w:pPr>
              <w:pStyle w:val="TableParagraph"/>
              <w:rPr>
                <w:sz w:val="24"/>
              </w:rPr>
            </w:pPr>
            <w:r>
              <w:t xml:space="preserve">Con hasta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6418A66F" w14:textId="00E2C75F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80</w:t>
            </w:r>
          </w:p>
        </w:tc>
      </w:tr>
      <w:tr w:rsidR="00D46995" w14:paraId="75B6FB53" w14:textId="77777777" w:rsidTr="009A7039">
        <w:trPr>
          <w:trHeight w:val="292"/>
        </w:trPr>
        <w:tc>
          <w:tcPr>
            <w:tcW w:w="5667" w:type="dxa"/>
            <w:vAlign w:val="center"/>
          </w:tcPr>
          <w:p w14:paraId="7C77D821" w14:textId="4DDC0B64" w:rsidR="00D46995" w:rsidRDefault="00D46995" w:rsidP="00D46995">
            <w:pPr>
              <w:pStyle w:val="TableParagraph"/>
              <w:rPr>
                <w:sz w:val="24"/>
              </w:rPr>
            </w:pPr>
            <w:r>
              <w:t xml:space="preserve">Con más de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1CAB610D" w14:textId="0A215C97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314</w:t>
            </w:r>
          </w:p>
        </w:tc>
      </w:tr>
    </w:tbl>
    <w:p w14:paraId="07D4838F" w14:textId="77777777" w:rsidR="00662340" w:rsidRDefault="00662340">
      <w:pPr>
        <w:pStyle w:val="TableParagraph"/>
        <w:rPr>
          <w:sz w:val="24"/>
        </w:rPr>
        <w:sectPr w:rsidR="00662340">
          <w:pgSz w:w="12240" w:h="15840"/>
          <w:pgMar w:top="1780" w:right="1440" w:bottom="2100" w:left="1440" w:header="708" w:footer="1914" w:gutter="0"/>
          <w:cols w:space="720"/>
        </w:sectPr>
      </w:pPr>
    </w:p>
    <w:p w14:paraId="514564E3" w14:textId="77777777" w:rsidR="00662340" w:rsidRDefault="003362B1">
      <w:pPr>
        <w:pStyle w:val="Prrafodelista"/>
        <w:numPr>
          <w:ilvl w:val="1"/>
          <w:numId w:val="5"/>
        </w:numPr>
        <w:tabs>
          <w:tab w:val="left" w:pos="978"/>
          <w:tab w:val="left" w:pos="981"/>
        </w:tabs>
        <w:spacing w:line="276" w:lineRule="auto"/>
        <w:ind w:left="981" w:right="259"/>
        <w:rPr>
          <w:b/>
          <w:sz w:val="24"/>
        </w:rPr>
      </w:pPr>
      <w:r>
        <w:rPr>
          <w:b/>
          <w:sz w:val="24"/>
        </w:rPr>
        <w:lastRenderedPageBreak/>
        <w:t>CONSOLIDADO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REGIONAL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APRENDICES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ETAPA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PRODUCTIVA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 xml:space="preserve">(OFERTA </w:t>
      </w:r>
      <w:r>
        <w:rPr>
          <w:b/>
          <w:spacing w:val="-2"/>
          <w:sz w:val="24"/>
        </w:rPr>
        <w:t>REGULAR)</w:t>
      </w:r>
    </w:p>
    <w:p w14:paraId="6E3C354C" w14:textId="77777777" w:rsidR="00662340" w:rsidRDefault="00662340">
      <w:pPr>
        <w:pStyle w:val="Textoindependiente"/>
        <w:spacing w:before="93"/>
        <w:rPr>
          <w:b/>
          <w:sz w:val="20"/>
        </w:rPr>
      </w:pPr>
    </w:p>
    <w:tbl>
      <w:tblPr>
        <w:tblStyle w:val="TableNormal"/>
        <w:tblW w:w="0" w:type="auto"/>
        <w:tblInd w:w="2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31"/>
        <w:gridCol w:w="1448"/>
        <w:gridCol w:w="1409"/>
        <w:gridCol w:w="1088"/>
        <w:gridCol w:w="1054"/>
      </w:tblGrid>
      <w:tr w:rsidR="00662340" w14:paraId="40267FA6" w14:textId="77777777">
        <w:trPr>
          <w:trHeight w:val="806"/>
        </w:trPr>
        <w:tc>
          <w:tcPr>
            <w:tcW w:w="3831" w:type="dxa"/>
          </w:tcPr>
          <w:p w14:paraId="16D5A6D6" w14:textId="77777777" w:rsidR="00662340" w:rsidRDefault="003362B1">
            <w:pPr>
              <w:pStyle w:val="TableParagraph"/>
              <w:spacing w:before="133" w:line="240" w:lineRule="auto"/>
              <w:ind w:left="3057"/>
            </w:pPr>
            <w:r>
              <w:rPr>
                <w:color w:val="FFFFFF"/>
                <w:spacing w:val="-2"/>
              </w:rPr>
              <w:t>Centro</w:t>
            </w:r>
          </w:p>
          <w:p w14:paraId="1D6E2DE5" w14:textId="77777777" w:rsidR="00662340" w:rsidRDefault="003362B1">
            <w:pPr>
              <w:pStyle w:val="TableParagraph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848512" behindDoc="1" locked="0" layoutInCell="1" allowOverlap="1" wp14:anchorId="1E794C8C" wp14:editId="2E7A518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-258652</wp:posOffset>
                      </wp:positionV>
                      <wp:extent cx="2432685" cy="518159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32685" cy="518159"/>
                                <a:chOff x="0" y="0"/>
                                <a:chExt cx="2432685" cy="518159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3047" y="3047"/>
                                  <a:ext cx="2426970" cy="5124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26970" h="512445">
                                      <a:moveTo>
                                        <a:pt x="242646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512064"/>
                                      </a:lnTo>
                                      <a:lnTo>
                                        <a:pt x="2426462" y="512064"/>
                                      </a:lnTo>
                                      <a:lnTo>
                                        <a:pt x="242646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5252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" name="Graphic 16"/>
                              <wps:cNvSpPr/>
                              <wps:spPr>
                                <a:xfrm>
                                  <a:off x="3047" y="3047"/>
                                  <a:ext cx="2426970" cy="5124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26970" h="512445">
                                      <a:moveTo>
                                        <a:pt x="0" y="0"/>
                                      </a:moveTo>
                                      <a:lnTo>
                                        <a:pt x="2426538" y="512064"/>
                                      </a:lnTo>
                                    </a:path>
                                  </a:pathLst>
                                </a:custGeom>
                                <a:ln w="6096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06A05F" id="Group 14" o:spid="_x0000_s1026" style="position:absolute;margin-left:0;margin-top:-20.35pt;width:191.55pt;height:40.8pt;z-index:-16467968;mso-wrap-distance-left:0;mso-wrap-distance-right:0" coordsize="24326,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">
                      <v:shape id="Graphic 15" o:spid="_x0000_s1027" style="position:absolute;left:30;top:30;width:24270;height:5124;visibility:visible;mso-wrap-style:square;v-text-anchor:top" coordsize="2426970,512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" path="m2426462,l,,,512064r2426462,l2426462,xe" fillcolor="#252525" stroked="f">
                        <v:path arrowok="t"/>
                      </v:shape>
                      <v:shape id="Graphic 16" o:spid="_x0000_s1028" style="position:absolute;left:30;top:30;width:24270;height:5124;visibility:visible;mso-wrap-style:square;v-text-anchor:top" coordsize="2426970,512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" path="m,l2426538,512064e" filled="f" strokeweight=".48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FFFFFF"/>
                <w:spacing w:val="-2"/>
              </w:rPr>
              <w:t>Indicador</w:t>
            </w:r>
          </w:p>
        </w:tc>
        <w:tc>
          <w:tcPr>
            <w:tcW w:w="1448" w:type="dxa"/>
            <w:shd w:val="clear" w:color="auto" w:fill="252525"/>
          </w:tcPr>
          <w:p w14:paraId="26E36EFA" w14:textId="77777777" w:rsidR="00662340" w:rsidRDefault="003362B1">
            <w:pPr>
              <w:pStyle w:val="TableParagraph"/>
              <w:spacing w:before="133" w:line="240" w:lineRule="auto"/>
              <w:ind w:left="314" w:right="13" w:hanging="207"/>
            </w:pPr>
            <w:r>
              <w:rPr>
                <w:color w:val="FFFFFF"/>
                <w:spacing w:val="-2"/>
              </w:rPr>
              <w:t xml:space="preserve">Agropecuario </w:t>
            </w:r>
            <w:r>
              <w:rPr>
                <w:color w:val="FFFFFF"/>
              </w:rPr>
              <w:t>la Granja</w:t>
            </w:r>
          </w:p>
        </w:tc>
        <w:tc>
          <w:tcPr>
            <w:tcW w:w="1409" w:type="dxa"/>
            <w:shd w:val="clear" w:color="auto" w:fill="252525"/>
          </w:tcPr>
          <w:p w14:paraId="7E253CEA" w14:textId="77777777" w:rsidR="00662340" w:rsidRDefault="003362B1">
            <w:pPr>
              <w:pStyle w:val="TableParagraph"/>
              <w:spacing w:before="133" w:line="240" w:lineRule="auto"/>
              <w:ind w:firstLine="112"/>
            </w:pPr>
            <w:r>
              <w:rPr>
                <w:color w:val="FFFFFF"/>
              </w:rPr>
              <w:t xml:space="preserve">Industria y </w:t>
            </w:r>
            <w:r>
              <w:rPr>
                <w:color w:val="FFFFFF"/>
                <w:spacing w:val="-2"/>
              </w:rPr>
              <w:t>Construcción</w:t>
            </w:r>
          </w:p>
        </w:tc>
        <w:tc>
          <w:tcPr>
            <w:tcW w:w="1088" w:type="dxa"/>
            <w:shd w:val="clear" w:color="auto" w:fill="252525"/>
          </w:tcPr>
          <w:p w14:paraId="759EE3E0" w14:textId="77777777" w:rsidR="00662340" w:rsidRDefault="003362B1">
            <w:pPr>
              <w:pStyle w:val="TableParagraph"/>
              <w:spacing w:line="240" w:lineRule="auto"/>
              <w:ind w:left="491" w:right="101" w:hanging="384"/>
            </w:pPr>
            <w:r>
              <w:rPr>
                <w:color w:val="FFFFFF"/>
                <w:spacing w:val="-2"/>
              </w:rPr>
              <w:t xml:space="preserve">Comercio </w:t>
            </w:r>
            <w:r>
              <w:rPr>
                <w:color w:val="FFFFFF"/>
                <w:spacing w:val="-10"/>
              </w:rPr>
              <w:t>y</w:t>
            </w:r>
          </w:p>
          <w:p w14:paraId="6B9906C7" w14:textId="77777777" w:rsidR="00662340" w:rsidRDefault="003362B1">
            <w:pPr>
              <w:pStyle w:val="TableParagraph"/>
              <w:spacing w:line="249" w:lineRule="exact"/>
              <w:ind w:left="140"/>
            </w:pPr>
            <w:r>
              <w:rPr>
                <w:color w:val="FFFFFF"/>
                <w:spacing w:val="-2"/>
              </w:rPr>
              <w:t>Servicios</w:t>
            </w:r>
          </w:p>
        </w:tc>
        <w:tc>
          <w:tcPr>
            <w:tcW w:w="1054" w:type="dxa"/>
            <w:shd w:val="clear" w:color="auto" w:fill="252525"/>
          </w:tcPr>
          <w:p w14:paraId="68A5EA9D" w14:textId="77777777" w:rsidR="00662340" w:rsidRDefault="003362B1">
            <w:pPr>
              <w:pStyle w:val="TableParagraph"/>
              <w:spacing w:before="133" w:line="240" w:lineRule="auto"/>
              <w:ind w:left="130" w:firstLine="163"/>
            </w:pPr>
            <w:proofErr w:type="gramStart"/>
            <w:r>
              <w:rPr>
                <w:color w:val="FFFFFF"/>
                <w:spacing w:val="-2"/>
              </w:rPr>
              <w:t>Total</w:t>
            </w:r>
            <w:proofErr w:type="gramEnd"/>
            <w:r>
              <w:rPr>
                <w:color w:val="FFFFFF"/>
                <w:spacing w:val="-2"/>
              </w:rPr>
              <w:t xml:space="preserve"> Regional</w:t>
            </w:r>
          </w:p>
        </w:tc>
      </w:tr>
      <w:tr w:rsidR="00D46995" w14:paraId="1D68EB6F" w14:textId="77777777" w:rsidTr="00610DE5">
        <w:trPr>
          <w:trHeight w:val="292"/>
        </w:trPr>
        <w:tc>
          <w:tcPr>
            <w:tcW w:w="3831" w:type="dxa"/>
            <w:vAlign w:val="center"/>
          </w:tcPr>
          <w:p w14:paraId="1FFBCB63" w14:textId="127D01A4" w:rsidR="00D46995" w:rsidRDefault="00D46995" w:rsidP="00D46995">
            <w:pPr>
              <w:pStyle w:val="TableParagraph"/>
              <w:ind w:left="7" w:right="2"/>
              <w:rPr>
                <w:sz w:val="24"/>
              </w:rPr>
            </w:pPr>
            <w:r>
              <w:t>Total, No. Aprendices</w:t>
            </w:r>
          </w:p>
        </w:tc>
        <w:tc>
          <w:tcPr>
            <w:tcW w:w="1448" w:type="dxa"/>
            <w:vAlign w:val="bottom"/>
          </w:tcPr>
          <w:p w14:paraId="19B664C4" w14:textId="232DDC45" w:rsidR="00D46995" w:rsidRDefault="00D46995" w:rsidP="00D46995">
            <w:pPr>
              <w:pStyle w:val="TableParagraph"/>
              <w:ind w:left="11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656</w:t>
            </w:r>
          </w:p>
        </w:tc>
        <w:tc>
          <w:tcPr>
            <w:tcW w:w="1409" w:type="dxa"/>
            <w:vAlign w:val="bottom"/>
          </w:tcPr>
          <w:p w14:paraId="054477D7" w14:textId="0049B78E" w:rsidR="00D46995" w:rsidRDefault="00D46995" w:rsidP="00D46995">
            <w:pPr>
              <w:pStyle w:val="TableParagraph"/>
              <w:ind w:left="10" w:right="6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1.450</w:t>
            </w:r>
          </w:p>
        </w:tc>
        <w:tc>
          <w:tcPr>
            <w:tcW w:w="1088" w:type="dxa"/>
            <w:vAlign w:val="bottom"/>
          </w:tcPr>
          <w:p w14:paraId="2EB63545" w14:textId="303ABA46" w:rsidR="00D46995" w:rsidRDefault="00D46995" w:rsidP="00D46995">
            <w:pPr>
              <w:pStyle w:val="TableParagraph"/>
              <w:ind w:left="9" w:right="4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1.142</w:t>
            </w:r>
          </w:p>
        </w:tc>
        <w:tc>
          <w:tcPr>
            <w:tcW w:w="1054" w:type="dxa"/>
            <w:vAlign w:val="bottom"/>
          </w:tcPr>
          <w:p w14:paraId="1F265A75" w14:textId="651B5994" w:rsidR="00D46995" w:rsidRPr="00D46995" w:rsidRDefault="00D46995" w:rsidP="00D46995">
            <w:pPr>
              <w:pStyle w:val="TableParagraph"/>
              <w:ind w:left="9" w:right="5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3.248</w:t>
            </w:r>
          </w:p>
        </w:tc>
      </w:tr>
      <w:tr w:rsidR="00D46995" w14:paraId="1B13B082" w14:textId="77777777" w:rsidTr="00610DE5">
        <w:trPr>
          <w:trHeight w:val="292"/>
        </w:trPr>
        <w:tc>
          <w:tcPr>
            <w:tcW w:w="3831" w:type="dxa"/>
            <w:vAlign w:val="center"/>
          </w:tcPr>
          <w:p w14:paraId="5D1CCC40" w14:textId="6C43F17C" w:rsidR="00D46995" w:rsidRDefault="00D46995" w:rsidP="00D46995">
            <w:pPr>
              <w:pStyle w:val="TableParagraph"/>
              <w:ind w:left="7" w:right="4"/>
              <w:rPr>
                <w:sz w:val="24"/>
              </w:rPr>
            </w:pPr>
            <w:r>
              <w:t>Total, No. de Grupos</w:t>
            </w:r>
          </w:p>
        </w:tc>
        <w:tc>
          <w:tcPr>
            <w:tcW w:w="1448" w:type="dxa"/>
            <w:vAlign w:val="bottom"/>
          </w:tcPr>
          <w:p w14:paraId="34D4A5AB" w14:textId="26687D36" w:rsidR="00D46995" w:rsidRDefault="00D46995" w:rsidP="00D46995">
            <w:pPr>
              <w:pStyle w:val="TableParagraph"/>
              <w:ind w:left="11" w:right="4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46</w:t>
            </w:r>
          </w:p>
        </w:tc>
        <w:tc>
          <w:tcPr>
            <w:tcW w:w="1409" w:type="dxa"/>
            <w:vAlign w:val="bottom"/>
          </w:tcPr>
          <w:p w14:paraId="5CE4529B" w14:textId="1B65FC9A" w:rsidR="00D46995" w:rsidRDefault="00D46995" w:rsidP="00D46995">
            <w:pPr>
              <w:pStyle w:val="TableParagraph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158</w:t>
            </w:r>
          </w:p>
        </w:tc>
        <w:tc>
          <w:tcPr>
            <w:tcW w:w="1088" w:type="dxa"/>
            <w:vAlign w:val="bottom"/>
          </w:tcPr>
          <w:p w14:paraId="3E41FB12" w14:textId="1C659E23" w:rsidR="00D46995" w:rsidRDefault="00D46995" w:rsidP="00D46995">
            <w:pPr>
              <w:pStyle w:val="TableParagraph"/>
              <w:ind w:left="9" w:right="3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96</w:t>
            </w:r>
          </w:p>
        </w:tc>
        <w:tc>
          <w:tcPr>
            <w:tcW w:w="1054" w:type="dxa"/>
            <w:vAlign w:val="bottom"/>
          </w:tcPr>
          <w:p w14:paraId="0449B790" w14:textId="4FA06E34" w:rsidR="00D46995" w:rsidRPr="00D46995" w:rsidRDefault="00D46995" w:rsidP="00D46995">
            <w:pPr>
              <w:pStyle w:val="TableParagraph"/>
              <w:ind w:left="9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300</w:t>
            </w:r>
          </w:p>
        </w:tc>
      </w:tr>
      <w:tr w:rsidR="00D46995" w14:paraId="3A300849" w14:textId="77777777" w:rsidTr="00610DE5">
        <w:trPr>
          <w:trHeight w:val="292"/>
        </w:trPr>
        <w:tc>
          <w:tcPr>
            <w:tcW w:w="3831" w:type="dxa"/>
            <w:vAlign w:val="center"/>
          </w:tcPr>
          <w:p w14:paraId="5D67309C" w14:textId="5163C3CB" w:rsidR="00D46995" w:rsidRDefault="00D46995" w:rsidP="00D46995">
            <w:pPr>
              <w:pStyle w:val="TableParagraph"/>
              <w:ind w:left="7" w:right="4"/>
              <w:rPr>
                <w:sz w:val="24"/>
              </w:rPr>
            </w:pPr>
            <w:r>
              <w:t xml:space="preserve">Aprendices con </w:t>
            </w:r>
            <w:proofErr w:type="spellStart"/>
            <w:r>
              <w:t>RAPs</w:t>
            </w:r>
            <w:proofErr w:type="spellEnd"/>
            <w:r>
              <w:t xml:space="preserve"> No aprobados</w:t>
            </w:r>
          </w:p>
        </w:tc>
        <w:tc>
          <w:tcPr>
            <w:tcW w:w="1448" w:type="dxa"/>
            <w:vAlign w:val="bottom"/>
          </w:tcPr>
          <w:p w14:paraId="5AC0B227" w14:textId="0A12F63D" w:rsidR="00D46995" w:rsidRDefault="00D46995" w:rsidP="00D46995">
            <w:pPr>
              <w:pStyle w:val="TableParagraph"/>
              <w:ind w:left="11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61</w:t>
            </w:r>
          </w:p>
        </w:tc>
        <w:tc>
          <w:tcPr>
            <w:tcW w:w="1409" w:type="dxa"/>
            <w:vAlign w:val="bottom"/>
          </w:tcPr>
          <w:p w14:paraId="2D7F6812" w14:textId="2109D0B4" w:rsidR="00D46995" w:rsidRDefault="00D46995" w:rsidP="00D46995">
            <w:pPr>
              <w:pStyle w:val="TableParagraph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81</w:t>
            </w:r>
          </w:p>
        </w:tc>
        <w:tc>
          <w:tcPr>
            <w:tcW w:w="1088" w:type="dxa"/>
            <w:vAlign w:val="bottom"/>
          </w:tcPr>
          <w:p w14:paraId="0BC85595" w14:textId="3B1EE56D" w:rsidR="00D46995" w:rsidRDefault="00D46995" w:rsidP="00D46995">
            <w:pPr>
              <w:pStyle w:val="TableParagraph"/>
              <w:ind w:left="9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12</w:t>
            </w:r>
          </w:p>
        </w:tc>
        <w:tc>
          <w:tcPr>
            <w:tcW w:w="1054" w:type="dxa"/>
            <w:vAlign w:val="bottom"/>
          </w:tcPr>
          <w:p w14:paraId="1F87DCD8" w14:textId="5C865711" w:rsidR="00D46995" w:rsidRPr="00D46995" w:rsidRDefault="00D46995" w:rsidP="00D46995">
            <w:pPr>
              <w:pStyle w:val="TableParagraph"/>
              <w:ind w:left="9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154</w:t>
            </w:r>
          </w:p>
        </w:tc>
      </w:tr>
      <w:tr w:rsidR="00D46995" w14:paraId="20B0E7A6" w14:textId="77777777" w:rsidTr="00610DE5">
        <w:trPr>
          <w:trHeight w:val="588"/>
        </w:trPr>
        <w:tc>
          <w:tcPr>
            <w:tcW w:w="3831" w:type="dxa"/>
            <w:vAlign w:val="center"/>
          </w:tcPr>
          <w:p w14:paraId="1781AECC" w14:textId="4F02B6A6" w:rsidR="00D46995" w:rsidRDefault="00D46995" w:rsidP="00D46995">
            <w:pPr>
              <w:pStyle w:val="TableParagraph"/>
              <w:spacing w:before="2" w:line="273" w:lineRule="exact"/>
              <w:ind w:left="7" w:right="5"/>
              <w:rPr>
                <w:sz w:val="24"/>
              </w:rPr>
            </w:pPr>
            <w:r>
              <w:t xml:space="preserve">Aprendices sin registro de fechas inicio y </w:t>
            </w:r>
            <w:proofErr w:type="gramStart"/>
            <w:r>
              <w:t>fin alternativa</w:t>
            </w:r>
            <w:proofErr w:type="gramEnd"/>
          </w:p>
        </w:tc>
        <w:tc>
          <w:tcPr>
            <w:tcW w:w="1448" w:type="dxa"/>
            <w:vAlign w:val="bottom"/>
          </w:tcPr>
          <w:p w14:paraId="651B7D4E" w14:textId="7A4D10C5" w:rsidR="00D46995" w:rsidRDefault="00D46995" w:rsidP="00D46995">
            <w:pPr>
              <w:pStyle w:val="TableParagraph"/>
              <w:spacing w:before="146" w:line="240" w:lineRule="auto"/>
              <w:ind w:left="11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421</w:t>
            </w:r>
          </w:p>
        </w:tc>
        <w:tc>
          <w:tcPr>
            <w:tcW w:w="1409" w:type="dxa"/>
            <w:vAlign w:val="bottom"/>
          </w:tcPr>
          <w:p w14:paraId="6AA31830" w14:textId="24BD778A" w:rsidR="00D46995" w:rsidRDefault="00D46995" w:rsidP="00D46995">
            <w:pPr>
              <w:pStyle w:val="TableParagraph"/>
              <w:spacing w:before="146" w:line="240" w:lineRule="auto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1.001</w:t>
            </w:r>
          </w:p>
        </w:tc>
        <w:tc>
          <w:tcPr>
            <w:tcW w:w="1088" w:type="dxa"/>
            <w:vAlign w:val="bottom"/>
          </w:tcPr>
          <w:p w14:paraId="0DE3D723" w14:textId="704FFB6C" w:rsidR="00D46995" w:rsidRDefault="00D46995" w:rsidP="00D46995">
            <w:pPr>
              <w:pStyle w:val="TableParagraph"/>
              <w:spacing w:before="146" w:line="240" w:lineRule="auto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676</w:t>
            </w:r>
          </w:p>
        </w:tc>
        <w:tc>
          <w:tcPr>
            <w:tcW w:w="1054" w:type="dxa"/>
            <w:vAlign w:val="bottom"/>
          </w:tcPr>
          <w:p w14:paraId="78C10A31" w14:textId="49B5C178" w:rsidR="00D46995" w:rsidRPr="00D46995" w:rsidRDefault="00D46995" w:rsidP="00D46995">
            <w:pPr>
              <w:pStyle w:val="TableParagraph"/>
              <w:spacing w:before="146" w:line="240" w:lineRule="auto"/>
              <w:ind w:left="9" w:right="5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2.098</w:t>
            </w:r>
          </w:p>
        </w:tc>
      </w:tr>
      <w:tr w:rsidR="00D46995" w14:paraId="6F4400A2" w14:textId="77777777" w:rsidTr="00610DE5">
        <w:trPr>
          <w:trHeight w:val="585"/>
        </w:trPr>
        <w:tc>
          <w:tcPr>
            <w:tcW w:w="3831" w:type="dxa"/>
            <w:vAlign w:val="center"/>
          </w:tcPr>
          <w:p w14:paraId="2BBCFD30" w14:textId="67973F90" w:rsidR="00D46995" w:rsidRDefault="00D46995" w:rsidP="00D46995">
            <w:pPr>
              <w:pStyle w:val="TableParagraph"/>
              <w:spacing w:line="273" w:lineRule="exact"/>
              <w:ind w:left="7" w:right="4"/>
              <w:rPr>
                <w:sz w:val="24"/>
              </w:rPr>
            </w:pPr>
            <w:r w:rsidRPr="00AB00A0">
              <w:t xml:space="preserve">Aprendices que ejecutaron EP sin emisión </w:t>
            </w:r>
            <w:r>
              <w:t xml:space="preserve">de </w:t>
            </w:r>
            <w:proofErr w:type="spellStart"/>
            <w:r w:rsidRPr="00AB00A0">
              <w:t>RAP</w:t>
            </w:r>
            <w:r>
              <w:t>s</w:t>
            </w:r>
            <w:proofErr w:type="spellEnd"/>
            <w:r w:rsidRPr="00AB00A0">
              <w:t xml:space="preserve"> de E.P.</w:t>
            </w:r>
          </w:p>
        </w:tc>
        <w:tc>
          <w:tcPr>
            <w:tcW w:w="1448" w:type="dxa"/>
            <w:vAlign w:val="bottom"/>
          </w:tcPr>
          <w:p w14:paraId="0C49F7BA" w14:textId="174B7C0F" w:rsidR="00D46995" w:rsidRDefault="00D46995" w:rsidP="00D46995">
            <w:pPr>
              <w:pStyle w:val="TableParagraph"/>
              <w:spacing w:before="145" w:line="240" w:lineRule="auto"/>
              <w:ind w:left="11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149</w:t>
            </w:r>
          </w:p>
        </w:tc>
        <w:tc>
          <w:tcPr>
            <w:tcW w:w="1409" w:type="dxa"/>
            <w:vAlign w:val="bottom"/>
          </w:tcPr>
          <w:p w14:paraId="0CB15385" w14:textId="328562D0" w:rsidR="00D46995" w:rsidRDefault="00D46995" w:rsidP="00D46995">
            <w:pPr>
              <w:pStyle w:val="TableParagraph"/>
              <w:spacing w:before="145" w:line="240" w:lineRule="auto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789</w:t>
            </w:r>
          </w:p>
        </w:tc>
        <w:tc>
          <w:tcPr>
            <w:tcW w:w="1088" w:type="dxa"/>
            <w:vAlign w:val="bottom"/>
          </w:tcPr>
          <w:p w14:paraId="09DDCA98" w14:textId="40A4D55D" w:rsidR="00D46995" w:rsidRDefault="00D46995" w:rsidP="00D46995">
            <w:pPr>
              <w:pStyle w:val="TableParagraph"/>
              <w:spacing w:before="145" w:line="240" w:lineRule="auto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482</w:t>
            </w:r>
          </w:p>
        </w:tc>
        <w:tc>
          <w:tcPr>
            <w:tcW w:w="1054" w:type="dxa"/>
            <w:vAlign w:val="bottom"/>
          </w:tcPr>
          <w:p w14:paraId="1CB1E251" w14:textId="4AE6735C" w:rsidR="00D46995" w:rsidRPr="00D46995" w:rsidRDefault="00D46995" w:rsidP="00D46995">
            <w:pPr>
              <w:pStyle w:val="TableParagraph"/>
              <w:spacing w:before="145" w:line="240" w:lineRule="auto"/>
              <w:ind w:left="9" w:right="5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1.420</w:t>
            </w:r>
          </w:p>
        </w:tc>
      </w:tr>
      <w:tr w:rsidR="00D46995" w14:paraId="77361334" w14:textId="77777777" w:rsidTr="00610DE5">
        <w:trPr>
          <w:trHeight w:val="585"/>
        </w:trPr>
        <w:tc>
          <w:tcPr>
            <w:tcW w:w="3831" w:type="dxa"/>
            <w:vAlign w:val="center"/>
          </w:tcPr>
          <w:p w14:paraId="10231A4A" w14:textId="4752DFB3" w:rsidR="00D46995" w:rsidRDefault="00D46995" w:rsidP="00D46995">
            <w:pPr>
              <w:pStyle w:val="TableParagraph"/>
              <w:spacing w:line="273" w:lineRule="exact"/>
              <w:ind w:left="7" w:right="3"/>
              <w:rPr>
                <w:sz w:val="24"/>
              </w:rPr>
            </w:pPr>
            <w:r>
              <w:t xml:space="preserve">Aprendices con </w:t>
            </w:r>
            <w:proofErr w:type="spellStart"/>
            <w:r>
              <w:t>RAPs</w:t>
            </w:r>
            <w:proofErr w:type="spellEnd"/>
            <w:r>
              <w:t xml:space="preserve"> EP pendientes por evaluar</w:t>
            </w:r>
          </w:p>
        </w:tc>
        <w:tc>
          <w:tcPr>
            <w:tcW w:w="1448" w:type="dxa"/>
            <w:vAlign w:val="bottom"/>
          </w:tcPr>
          <w:p w14:paraId="2DB432B2" w14:textId="248B9802" w:rsidR="00D46995" w:rsidRDefault="00D46995" w:rsidP="00D46995">
            <w:pPr>
              <w:pStyle w:val="TableParagraph"/>
              <w:spacing w:before="145" w:line="240" w:lineRule="auto"/>
              <w:ind w:left="11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1409" w:type="dxa"/>
            <w:vAlign w:val="bottom"/>
          </w:tcPr>
          <w:p w14:paraId="750997C6" w14:textId="08F5AE28" w:rsidR="00D46995" w:rsidRDefault="00D46995" w:rsidP="00D46995">
            <w:pPr>
              <w:pStyle w:val="TableParagraph"/>
              <w:spacing w:before="145" w:line="240" w:lineRule="auto"/>
              <w:ind w:left="10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1088" w:type="dxa"/>
            <w:vAlign w:val="bottom"/>
          </w:tcPr>
          <w:p w14:paraId="0C108137" w14:textId="741B00D6" w:rsidR="00D46995" w:rsidRDefault="00D46995" w:rsidP="00D46995">
            <w:pPr>
              <w:pStyle w:val="TableParagraph"/>
              <w:spacing w:before="145" w:line="240" w:lineRule="auto"/>
              <w:ind w:left="9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1054" w:type="dxa"/>
            <w:vAlign w:val="bottom"/>
          </w:tcPr>
          <w:p w14:paraId="7039DF3D" w14:textId="3FA8CC5C" w:rsidR="00D46995" w:rsidRPr="00D46995" w:rsidRDefault="00D46995" w:rsidP="00D46995">
            <w:pPr>
              <w:pStyle w:val="TableParagraph"/>
              <w:spacing w:before="145" w:line="240" w:lineRule="auto"/>
              <w:ind w:left="9" w:right="8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3</w:t>
            </w:r>
          </w:p>
        </w:tc>
      </w:tr>
      <w:tr w:rsidR="00D46995" w14:paraId="2555342A" w14:textId="77777777" w:rsidTr="00610DE5">
        <w:trPr>
          <w:trHeight w:val="292"/>
        </w:trPr>
        <w:tc>
          <w:tcPr>
            <w:tcW w:w="3831" w:type="dxa"/>
            <w:vAlign w:val="center"/>
          </w:tcPr>
          <w:p w14:paraId="708BAF65" w14:textId="647C87EF" w:rsidR="00D46995" w:rsidRDefault="00D46995" w:rsidP="00D46995">
            <w:pPr>
              <w:pStyle w:val="TableParagraph"/>
              <w:ind w:left="7" w:right="7"/>
              <w:rPr>
                <w:sz w:val="24"/>
              </w:rPr>
            </w:pPr>
            <w:r>
              <w:t>Por estado académico: Inducción</w:t>
            </w:r>
          </w:p>
        </w:tc>
        <w:tc>
          <w:tcPr>
            <w:tcW w:w="1448" w:type="dxa"/>
            <w:vAlign w:val="bottom"/>
          </w:tcPr>
          <w:p w14:paraId="39D4991F" w14:textId="344B73D6" w:rsidR="00D46995" w:rsidRDefault="00D46995" w:rsidP="00D46995">
            <w:pPr>
              <w:pStyle w:val="TableParagraph"/>
              <w:ind w:left="11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1409" w:type="dxa"/>
            <w:vAlign w:val="bottom"/>
          </w:tcPr>
          <w:p w14:paraId="2C03159A" w14:textId="315BDF44" w:rsidR="00D46995" w:rsidRDefault="00D46995" w:rsidP="00D46995">
            <w:pPr>
              <w:pStyle w:val="TableParagraph"/>
              <w:ind w:left="10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6</w:t>
            </w:r>
          </w:p>
        </w:tc>
        <w:tc>
          <w:tcPr>
            <w:tcW w:w="1088" w:type="dxa"/>
            <w:vAlign w:val="bottom"/>
          </w:tcPr>
          <w:p w14:paraId="0D607889" w14:textId="50602618" w:rsidR="00D46995" w:rsidRDefault="00D46995" w:rsidP="00D46995">
            <w:pPr>
              <w:pStyle w:val="TableParagraph"/>
              <w:ind w:left="9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1054" w:type="dxa"/>
            <w:vAlign w:val="bottom"/>
          </w:tcPr>
          <w:p w14:paraId="48FCCD1A" w14:textId="546DCA48" w:rsidR="00D46995" w:rsidRPr="00D46995" w:rsidRDefault="00D46995" w:rsidP="00D46995">
            <w:pPr>
              <w:pStyle w:val="TableParagraph"/>
              <w:ind w:left="9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9</w:t>
            </w:r>
          </w:p>
        </w:tc>
      </w:tr>
      <w:tr w:rsidR="00D46995" w14:paraId="07588EF5" w14:textId="77777777" w:rsidTr="00610DE5">
        <w:trPr>
          <w:trHeight w:val="294"/>
        </w:trPr>
        <w:tc>
          <w:tcPr>
            <w:tcW w:w="3831" w:type="dxa"/>
            <w:vAlign w:val="center"/>
          </w:tcPr>
          <w:p w14:paraId="50BF014E" w14:textId="39F4F0F7" w:rsidR="00D46995" w:rsidRDefault="00D46995" w:rsidP="00D46995">
            <w:pPr>
              <w:pStyle w:val="TableParagraph"/>
              <w:spacing w:before="1" w:line="273" w:lineRule="exact"/>
              <w:ind w:left="7" w:right="5"/>
              <w:rPr>
                <w:sz w:val="24"/>
              </w:rPr>
            </w:pPr>
            <w:r>
              <w:t>Por estado académico: Formación</w:t>
            </w:r>
          </w:p>
        </w:tc>
        <w:tc>
          <w:tcPr>
            <w:tcW w:w="1448" w:type="dxa"/>
            <w:vAlign w:val="bottom"/>
          </w:tcPr>
          <w:p w14:paraId="4AA1E334" w14:textId="04D4E7DA" w:rsidR="00D46995" w:rsidRDefault="00D46995" w:rsidP="00D46995">
            <w:pPr>
              <w:pStyle w:val="TableParagraph"/>
              <w:spacing w:before="1" w:line="273" w:lineRule="exact"/>
              <w:ind w:left="11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627</w:t>
            </w:r>
          </w:p>
        </w:tc>
        <w:tc>
          <w:tcPr>
            <w:tcW w:w="1409" w:type="dxa"/>
            <w:vAlign w:val="bottom"/>
          </w:tcPr>
          <w:p w14:paraId="3F9621E0" w14:textId="0C15DCF5" w:rsidR="00D46995" w:rsidRDefault="00D46995" w:rsidP="00D46995">
            <w:pPr>
              <w:pStyle w:val="TableParagraph"/>
              <w:spacing w:before="1" w:line="273" w:lineRule="exact"/>
              <w:ind w:left="10" w:right="6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1.399</w:t>
            </w:r>
          </w:p>
        </w:tc>
        <w:tc>
          <w:tcPr>
            <w:tcW w:w="1088" w:type="dxa"/>
            <w:vAlign w:val="bottom"/>
          </w:tcPr>
          <w:p w14:paraId="7D9E5BFF" w14:textId="17C8EE52" w:rsidR="00D46995" w:rsidRDefault="00D46995" w:rsidP="00D46995">
            <w:pPr>
              <w:pStyle w:val="TableParagraph"/>
              <w:spacing w:before="1" w:line="273" w:lineRule="exact"/>
              <w:ind w:left="9" w:right="4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1.110</w:t>
            </w:r>
          </w:p>
        </w:tc>
        <w:tc>
          <w:tcPr>
            <w:tcW w:w="1054" w:type="dxa"/>
            <w:vAlign w:val="bottom"/>
          </w:tcPr>
          <w:p w14:paraId="3F3C4CBC" w14:textId="4308DD25" w:rsidR="00D46995" w:rsidRPr="00D46995" w:rsidRDefault="00D46995" w:rsidP="00D46995">
            <w:pPr>
              <w:pStyle w:val="TableParagraph"/>
              <w:spacing w:before="1" w:line="273" w:lineRule="exact"/>
              <w:ind w:left="9" w:right="5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3.136</w:t>
            </w:r>
          </w:p>
        </w:tc>
      </w:tr>
      <w:tr w:rsidR="00D46995" w14:paraId="74FE8288" w14:textId="77777777" w:rsidTr="00610DE5">
        <w:trPr>
          <w:trHeight w:val="585"/>
        </w:trPr>
        <w:tc>
          <w:tcPr>
            <w:tcW w:w="3831" w:type="dxa"/>
            <w:vAlign w:val="center"/>
          </w:tcPr>
          <w:p w14:paraId="6AD2CD58" w14:textId="00819DAC" w:rsidR="00D46995" w:rsidRDefault="00D46995" w:rsidP="00D46995">
            <w:pPr>
              <w:pStyle w:val="TableParagraph"/>
              <w:spacing w:line="273" w:lineRule="exact"/>
              <w:ind w:left="7" w:right="2"/>
              <w:rPr>
                <w:sz w:val="24"/>
              </w:rPr>
            </w:pPr>
            <w:r>
              <w:t>Por estado académico: Condicionado</w:t>
            </w:r>
          </w:p>
        </w:tc>
        <w:tc>
          <w:tcPr>
            <w:tcW w:w="1448" w:type="dxa"/>
            <w:vAlign w:val="bottom"/>
          </w:tcPr>
          <w:p w14:paraId="341C8A74" w14:textId="3D52C146" w:rsidR="00D46995" w:rsidRDefault="00D46995" w:rsidP="00D46995">
            <w:pPr>
              <w:pStyle w:val="TableParagraph"/>
              <w:spacing w:before="145" w:line="240" w:lineRule="auto"/>
              <w:ind w:left="11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15</w:t>
            </w:r>
          </w:p>
        </w:tc>
        <w:tc>
          <w:tcPr>
            <w:tcW w:w="1409" w:type="dxa"/>
            <w:vAlign w:val="bottom"/>
          </w:tcPr>
          <w:p w14:paraId="45F843C1" w14:textId="2850FCF6" w:rsidR="00D46995" w:rsidRDefault="00D46995" w:rsidP="00D46995">
            <w:pPr>
              <w:pStyle w:val="TableParagraph"/>
              <w:spacing w:before="145" w:line="240" w:lineRule="auto"/>
              <w:ind w:left="10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1088" w:type="dxa"/>
            <w:vAlign w:val="bottom"/>
          </w:tcPr>
          <w:p w14:paraId="604C251E" w14:textId="5243A1AF" w:rsidR="00D46995" w:rsidRDefault="00D46995" w:rsidP="00D46995">
            <w:pPr>
              <w:pStyle w:val="TableParagraph"/>
              <w:spacing w:before="145" w:line="240" w:lineRule="auto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17</w:t>
            </w:r>
          </w:p>
        </w:tc>
        <w:tc>
          <w:tcPr>
            <w:tcW w:w="1054" w:type="dxa"/>
            <w:vAlign w:val="bottom"/>
          </w:tcPr>
          <w:p w14:paraId="6438E037" w14:textId="6B952778" w:rsidR="00D46995" w:rsidRPr="00D46995" w:rsidRDefault="00D46995" w:rsidP="00D46995">
            <w:pPr>
              <w:pStyle w:val="TableParagraph"/>
              <w:spacing w:before="145" w:line="240" w:lineRule="auto"/>
              <w:ind w:left="9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32</w:t>
            </w:r>
          </w:p>
        </w:tc>
      </w:tr>
      <w:tr w:rsidR="00D46995" w14:paraId="39598936" w14:textId="77777777" w:rsidTr="00610DE5">
        <w:trPr>
          <w:trHeight w:val="292"/>
        </w:trPr>
        <w:tc>
          <w:tcPr>
            <w:tcW w:w="3831" w:type="dxa"/>
            <w:vAlign w:val="center"/>
          </w:tcPr>
          <w:p w14:paraId="62E29277" w14:textId="3B1BE7D3" w:rsidR="00D46995" w:rsidRDefault="00D46995" w:rsidP="00D46995">
            <w:pPr>
              <w:pStyle w:val="TableParagraph"/>
              <w:ind w:left="7" w:right="6"/>
              <w:rPr>
                <w:sz w:val="24"/>
              </w:rPr>
            </w:pPr>
            <w:r>
              <w:t>Por estado académico: Aplazado</w:t>
            </w:r>
          </w:p>
        </w:tc>
        <w:tc>
          <w:tcPr>
            <w:tcW w:w="1448" w:type="dxa"/>
            <w:vAlign w:val="bottom"/>
          </w:tcPr>
          <w:p w14:paraId="2919D133" w14:textId="38A46AC3" w:rsidR="00D46995" w:rsidRDefault="00D46995" w:rsidP="00D46995">
            <w:pPr>
              <w:pStyle w:val="TableParagraph"/>
              <w:ind w:left="11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11</w:t>
            </w:r>
          </w:p>
        </w:tc>
        <w:tc>
          <w:tcPr>
            <w:tcW w:w="1409" w:type="dxa"/>
            <w:vAlign w:val="bottom"/>
          </w:tcPr>
          <w:p w14:paraId="5E7B4F91" w14:textId="2635EE43" w:rsidR="00D46995" w:rsidRDefault="00D46995" w:rsidP="00D46995">
            <w:pPr>
              <w:pStyle w:val="TableParagraph"/>
              <w:ind w:left="10" w:right="3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45</w:t>
            </w:r>
          </w:p>
        </w:tc>
        <w:tc>
          <w:tcPr>
            <w:tcW w:w="1088" w:type="dxa"/>
            <w:vAlign w:val="bottom"/>
          </w:tcPr>
          <w:p w14:paraId="3BA856CD" w14:textId="35BB8866" w:rsidR="00D46995" w:rsidRDefault="00D46995" w:rsidP="00D46995">
            <w:pPr>
              <w:pStyle w:val="TableParagraph"/>
              <w:ind w:left="9" w:right="3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15</w:t>
            </w:r>
          </w:p>
        </w:tc>
        <w:tc>
          <w:tcPr>
            <w:tcW w:w="1054" w:type="dxa"/>
            <w:vAlign w:val="bottom"/>
          </w:tcPr>
          <w:p w14:paraId="4416CA3E" w14:textId="3E0ABA00" w:rsidR="00D46995" w:rsidRPr="00D46995" w:rsidRDefault="00D46995" w:rsidP="00D46995">
            <w:pPr>
              <w:pStyle w:val="TableParagraph"/>
              <w:ind w:left="9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71</w:t>
            </w:r>
          </w:p>
        </w:tc>
      </w:tr>
      <w:tr w:rsidR="00D46995" w14:paraId="54D8FB01" w14:textId="77777777" w:rsidTr="00610DE5">
        <w:trPr>
          <w:trHeight w:val="587"/>
        </w:trPr>
        <w:tc>
          <w:tcPr>
            <w:tcW w:w="3831" w:type="dxa"/>
            <w:vAlign w:val="center"/>
          </w:tcPr>
          <w:p w14:paraId="64286CBD" w14:textId="69C09E3D" w:rsidR="00D46995" w:rsidRPr="008125D4" w:rsidRDefault="00D46995" w:rsidP="00D46995">
            <w:pPr>
              <w:pStyle w:val="TableParagraph"/>
              <w:spacing w:line="276" w:lineRule="exact"/>
              <w:ind w:left="7" w:right="3"/>
              <w:rPr>
                <w:sz w:val="24"/>
              </w:rPr>
            </w:pPr>
            <w:r w:rsidRPr="008125D4">
              <w:t xml:space="preserve">Cumplen requisitos (fecha de inicio / </w:t>
            </w:r>
            <w:proofErr w:type="gramStart"/>
            <w:r w:rsidRPr="008125D4">
              <w:t>fin alternativa</w:t>
            </w:r>
            <w:proofErr w:type="gramEnd"/>
            <w:r w:rsidRPr="008125D4">
              <w:t>)</w:t>
            </w:r>
          </w:p>
        </w:tc>
        <w:tc>
          <w:tcPr>
            <w:tcW w:w="1448" w:type="dxa"/>
            <w:vAlign w:val="bottom"/>
          </w:tcPr>
          <w:p w14:paraId="7DE06B1E" w14:textId="3E9DEAD9" w:rsidR="00D46995" w:rsidRDefault="00D46995" w:rsidP="00D46995">
            <w:pPr>
              <w:pStyle w:val="TableParagraph"/>
              <w:spacing w:before="146" w:line="240" w:lineRule="auto"/>
              <w:ind w:left="11" w:right="4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173</w:t>
            </w:r>
          </w:p>
        </w:tc>
        <w:tc>
          <w:tcPr>
            <w:tcW w:w="1409" w:type="dxa"/>
            <w:vAlign w:val="bottom"/>
          </w:tcPr>
          <w:p w14:paraId="257A63A6" w14:textId="0AA54B8F" w:rsidR="00D46995" w:rsidRDefault="00D46995" w:rsidP="00D46995">
            <w:pPr>
              <w:pStyle w:val="TableParagraph"/>
              <w:spacing w:before="146" w:line="240" w:lineRule="auto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536</w:t>
            </w:r>
          </w:p>
        </w:tc>
        <w:tc>
          <w:tcPr>
            <w:tcW w:w="1088" w:type="dxa"/>
            <w:vAlign w:val="bottom"/>
          </w:tcPr>
          <w:p w14:paraId="634D939F" w14:textId="6125808B" w:rsidR="00D46995" w:rsidRDefault="00D46995" w:rsidP="00D46995">
            <w:pPr>
              <w:pStyle w:val="TableParagraph"/>
              <w:spacing w:before="146" w:line="240" w:lineRule="auto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431</w:t>
            </w:r>
          </w:p>
        </w:tc>
        <w:tc>
          <w:tcPr>
            <w:tcW w:w="1054" w:type="dxa"/>
            <w:vAlign w:val="bottom"/>
          </w:tcPr>
          <w:p w14:paraId="32251D12" w14:textId="6E6BA746" w:rsidR="00D46995" w:rsidRPr="00D46995" w:rsidRDefault="00D46995" w:rsidP="00D46995">
            <w:pPr>
              <w:pStyle w:val="TableParagraph"/>
              <w:spacing w:before="146" w:line="240" w:lineRule="auto"/>
              <w:ind w:left="9" w:right="2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1.140</w:t>
            </w:r>
          </w:p>
        </w:tc>
      </w:tr>
      <w:tr w:rsidR="00D46995" w14:paraId="514A1881" w14:textId="77777777" w:rsidTr="00610DE5">
        <w:trPr>
          <w:trHeight w:val="585"/>
        </w:trPr>
        <w:tc>
          <w:tcPr>
            <w:tcW w:w="3831" w:type="dxa"/>
            <w:vAlign w:val="center"/>
          </w:tcPr>
          <w:p w14:paraId="709C5985" w14:textId="5AE5461A" w:rsidR="00D46995" w:rsidRPr="008125D4" w:rsidRDefault="00D46995" w:rsidP="00D46995">
            <w:pPr>
              <w:pStyle w:val="TableParagraph"/>
              <w:spacing w:line="273" w:lineRule="exact"/>
              <w:ind w:left="0"/>
              <w:rPr>
                <w:sz w:val="24"/>
              </w:rPr>
            </w:pPr>
            <w:r w:rsidRPr="008125D4">
              <w:t>Cumplen requisitos (No tienen fecha de inicio y fin de alternativa)</w:t>
            </w:r>
          </w:p>
        </w:tc>
        <w:tc>
          <w:tcPr>
            <w:tcW w:w="1448" w:type="dxa"/>
            <w:vAlign w:val="bottom"/>
          </w:tcPr>
          <w:p w14:paraId="3923271F" w14:textId="32E4B96E" w:rsidR="00D46995" w:rsidRDefault="00D46995" w:rsidP="00D46995">
            <w:pPr>
              <w:pStyle w:val="TableParagraph"/>
              <w:spacing w:before="145" w:line="240" w:lineRule="auto"/>
              <w:ind w:left="11" w:right="4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87</w:t>
            </w:r>
          </w:p>
        </w:tc>
        <w:tc>
          <w:tcPr>
            <w:tcW w:w="1409" w:type="dxa"/>
            <w:vAlign w:val="bottom"/>
          </w:tcPr>
          <w:p w14:paraId="14A0A801" w14:textId="276DD9BA" w:rsidR="00D46995" w:rsidRDefault="00D46995" w:rsidP="00D46995">
            <w:pPr>
              <w:pStyle w:val="TableParagraph"/>
              <w:spacing w:before="145" w:line="240" w:lineRule="auto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584</w:t>
            </w:r>
          </w:p>
        </w:tc>
        <w:tc>
          <w:tcPr>
            <w:tcW w:w="1088" w:type="dxa"/>
            <w:vAlign w:val="bottom"/>
          </w:tcPr>
          <w:p w14:paraId="7259FCBC" w14:textId="759C3450" w:rsidR="00D46995" w:rsidRDefault="00D46995" w:rsidP="00D46995">
            <w:pPr>
              <w:pStyle w:val="TableParagraph"/>
              <w:spacing w:before="145" w:line="240" w:lineRule="auto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254</w:t>
            </w:r>
          </w:p>
        </w:tc>
        <w:tc>
          <w:tcPr>
            <w:tcW w:w="1054" w:type="dxa"/>
            <w:vAlign w:val="bottom"/>
          </w:tcPr>
          <w:p w14:paraId="0141B85A" w14:textId="1A918FC4" w:rsidR="00D46995" w:rsidRPr="00D46995" w:rsidRDefault="00D46995" w:rsidP="00D46995">
            <w:pPr>
              <w:pStyle w:val="TableParagraph"/>
              <w:spacing w:before="145" w:line="240" w:lineRule="auto"/>
              <w:ind w:left="9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925</w:t>
            </w:r>
          </w:p>
        </w:tc>
      </w:tr>
      <w:tr w:rsidR="00D46995" w14:paraId="2FFFAAF0" w14:textId="77777777" w:rsidTr="00610DE5">
        <w:trPr>
          <w:trHeight w:val="585"/>
        </w:trPr>
        <w:tc>
          <w:tcPr>
            <w:tcW w:w="3831" w:type="dxa"/>
            <w:vAlign w:val="center"/>
          </w:tcPr>
          <w:p w14:paraId="2DC7AB0D" w14:textId="38BEF67E" w:rsidR="00D46995" w:rsidRDefault="00D46995" w:rsidP="00D46995">
            <w:pPr>
              <w:pStyle w:val="TableParagraph"/>
              <w:spacing w:line="273" w:lineRule="exact"/>
              <w:ind w:left="7"/>
              <w:rPr>
                <w:sz w:val="24"/>
              </w:rPr>
            </w:pPr>
            <w:r>
              <w:t xml:space="preserve">Con todos los </w:t>
            </w:r>
            <w:proofErr w:type="spellStart"/>
            <w:r>
              <w:t>RAPs</w:t>
            </w:r>
            <w:proofErr w:type="spellEnd"/>
            <w:r>
              <w:t xml:space="preserve"> de etapa lectiva evaluados</w:t>
            </w:r>
          </w:p>
        </w:tc>
        <w:tc>
          <w:tcPr>
            <w:tcW w:w="1448" w:type="dxa"/>
            <w:vAlign w:val="bottom"/>
          </w:tcPr>
          <w:p w14:paraId="5FF9DCE0" w14:textId="3E61BA14" w:rsidR="00D46995" w:rsidRDefault="00D46995" w:rsidP="00D46995">
            <w:pPr>
              <w:pStyle w:val="TableParagraph"/>
              <w:spacing w:before="145" w:line="240" w:lineRule="auto"/>
              <w:ind w:left="11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290</w:t>
            </w:r>
          </w:p>
        </w:tc>
        <w:tc>
          <w:tcPr>
            <w:tcW w:w="1409" w:type="dxa"/>
            <w:vAlign w:val="bottom"/>
          </w:tcPr>
          <w:p w14:paraId="0F9B5E56" w14:textId="3077A398" w:rsidR="00D46995" w:rsidRDefault="00D46995" w:rsidP="00D46995">
            <w:pPr>
              <w:pStyle w:val="TableParagraph"/>
              <w:spacing w:before="145" w:line="240" w:lineRule="auto"/>
              <w:ind w:left="10" w:right="6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1.108</w:t>
            </w:r>
          </w:p>
        </w:tc>
        <w:tc>
          <w:tcPr>
            <w:tcW w:w="1088" w:type="dxa"/>
            <w:vAlign w:val="bottom"/>
          </w:tcPr>
          <w:p w14:paraId="567EBE5E" w14:textId="3E942FFA" w:rsidR="00D46995" w:rsidRDefault="00D46995" w:rsidP="00D46995">
            <w:pPr>
              <w:pStyle w:val="TableParagraph"/>
              <w:spacing w:before="145" w:line="240" w:lineRule="auto"/>
              <w:ind w:left="9" w:right="3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750</w:t>
            </w:r>
          </w:p>
        </w:tc>
        <w:tc>
          <w:tcPr>
            <w:tcW w:w="1054" w:type="dxa"/>
            <w:vAlign w:val="bottom"/>
          </w:tcPr>
          <w:p w14:paraId="5759EDAB" w14:textId="0C877105" w:rsidR="00D46995" w:rsidRPr="00D46995" w:rsidRDefault="00D46995" w:rsidP="00D46995">
            <w:pPr>
              <w:pStyle w:val="TableParagraph"/>
              <w:spacing w:before="145" w:line="240" w:lineRule="auto"/>
              <w:ind w:left="9" w:right="5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2.148</w:t>
            </w:r>
          </w:p>
        </w:tc>
      </w:tr>
      <w:tr w:rsidR="00D46995" w14:paraId="4B8F6D9E" w14:textId="77777777" w:rsidTr="00610DE5">
        <w:trPr>
          <w:trHeight w:val="585"/>
        </w:trPr>
        <w:tc>
          <w:tcPr>
            <w:tcW w:w="3831" w:type="dxa"/>
            <w:vAlign w:val="center"/>
          </w:tcPr>
          <w:p w14:paraId="008CEB0A" w14:textId="1E921BC7" w:rsidR="00D46995" w:rsidRDefault="00D46995" w:rsidP="00D46995">
            <w:pPr>
              <w:pStyle w:val="TableParagraph"/>
              <w:spacing w:line="273" w:lineRule="exact"/>
              <w:ind w:left="7" w:right="3"/>
              <w:rPr>
                <w:sz w:val="24"/>
              </w:rPr>
            </w:pPr>
            <w:r>
              <w:t xml:space="preserve">Con hasta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48" w:type="dxa"/>
            <w:vAlign w:val="bottom"/>
          </w:tcPr>
          <w:p w14:paraId="39218B5E" w14:textId="1410750E" w:rsidR="00D46995" w:rsidRDefault="00D46995" w:rsidP="00D46995">
            <w:pPr>
              <w:pStyle w:val="TableParagraph"/>
              <w:spacing w:before="145" w:line="240" w:lineRule="auto"/>
              <w:ind w:left="11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83</w:t>
            </w:r>
          </w:p>
        </w:tc>
        <w:tc>
          <w:tcPr>
            <w:tcW w:w="1409" w:type="dxa"/>
            <w:vAlign w:val="bottom"/>
          </w:tcPr>
          <w:p w14:paraId="56EC597C" w14:textId="56FCFD9E" w:rsidR="00D46995" w:rsidRDefault="00D46995" w:rsidP="00D46995">
            <w:pPr>
              <w:pStyle w:val="TableParagraph"/>
              <w:spacing w:before="145" w:line="240" w:lineRule="auto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124</w:t>
            </w:r>
          </w:p>
        </w:tc>
        <w:tc>
          <w:tcPr>
            <w:tcW w:w="1088" w:type="dxa"/>
            <w:vAlign w:val="bottom"/>
          </w:tcPr>
          <w:p w14:paraId="4431C22A" w14:textId="3B6313BA" w:rsidR="00D46995" w:rsidRDefault="00D46995" w:rsidP="00D46995">
            <w:pPr>
              <w:pStyle w:val="TableParagraph"/>
              <w:spacing w:before="145" w:line="240" w:lineRule="auto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80</w:t>
            </w:r>
          </w:p>
        </w:tc>
        <w:tc>
          <w:tcPr>
            <w:tcW w:w="1054" w:type="dxa"/>
            <w:vAlign w:val="bottom"/>
          </w:tcPr>
          <w:p w14:paraId="43F2901C" w14:textId="76E3F12D" w:rsidR="00D46995" w:rsidRPr="00D46995" w:rsidRDefault="00D46995" w:rsidP="00D46995">
            <w:pPr>
              <w:pStyle w:val="TableParagraph"/>
              <w:spacing w:before="145" w:line="240" w:lineRule="auto"/>
              <w:ind w:left="9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287</w:t>
            </w:r>
          </w:p>
        </w:tc>
      </w:tr>
      <w:tr w:rsidR="00D46995" w14:paraId="237742BB" w14:textId="77777777" w:rsidTr="00610DE5">
        <w:trPr>
          <w:trHeight w:val="587"/>
        </w:trPr>
        <w:tc>
          <w:tcPr>
            <w:tcW w:w="3831" w:type="dxa"/>
            <w:vAlign w:val="center"/>
          </w:tcPr>
          <w:p w14:paraId="586D325E" w14:textId="6640596A" w:rsidR="00D46995" w:rsidRDefault="00D46995" w:rsidP="00D46995">
            <w:pPr>
              <w:pStyle w:val="TableParagraph"/>
              <w:spacing w:line="290" w:lineRule="atLeast"/>
              <w:ind w:left="0"/>
              <w:rPr>
                <w:sz w:val="24"/>
              </w:rPr>
            </w:pPr>
            <w:r>
              <w:t xml:space="preserve">Con más de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48" w:type="dxa"/>
            <w:vAlign w:val="bottom"/>
          </w:tcPr>
          <w:p w14:paraId="70323688" w14:textId="4F254074" w:rsidR="00D46995" w:rsidRDefault="00D46995" w:rsidP="00D46995">
            <w:pPr>
              <w:pStyle w:val="TableParagraph"/>
              <w:spacing w:before="148" w:line="240" w:lineRule="auto"/>
              <w:ind w:left="11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284</w:t>
            </w:r>
          </w:p>
        </w:tc>
        <w:tc>
          <w:tcPr>
            <w:tcW w:w="1409" w:type="dxa"/>
            <w:vAlign w:val="bottom"/>
          </w:tcPr>
          <w:p w14:paraId="5162FF4F" w14:textId="57973089" w:rsidR="00D46995" w:rsidRDefault="00D46995" w:rsidP="00D46995">
            <w:pPr>
              <w:pStyle w:val="TableParagraph"/>
              <w:spacing w:before="148" w:line="240" w:lineRule="auto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218</w:t>
            </w:r>
          </w:p>
        </w:tc>
        <w:tc>
          <w:tcPr>
            <w:tcW w:w="1088" w:type="dxa"/>
            <w:vAlign w:val="bottom"/>
          </w:tcPr>
          <w:p w14:paraId="5DE955EF" w14:textId="1E5F0464" w:rsidR="00D46995" w:rsidRDefault="00D46995" w:rsidP="00D46995">
            <w:pPr>
              <w:pStyle w:val="TableParagraph"/>
              <w:spacing w:before="148" w:line="240" w:lineRule="auto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314</w:t>
            </w:r>
          </w:p>
        </w:tc>
        <w:tc>
          <w:tcPr>
            <w:tcW w:w="1054" w:type="dxa"/>
            <w:vAlign w:val="bottom"/>
          </w:tcPr>
          <w:p w14:paraId="5B92A2AA" w14:textId="0BC7FBBE" w:rsidR="00D46995" w:rsidRPr="00D46995" w:rsidRDefault="00D46995" w:rsidP="00D46995">
            <w:pPr>
              <w:pStyle w:val="TableParagraph"/>
              <w:spacing w:before="148" w:line="240" w:lineRule="auto"/>
              <w:ind w:left="9" w:right="2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816</w:t>
            </w:r>
          </w:p>
        </w:tc>
      </w:tr>
    </w:tbl>
    <w:p w14:paraId="3147B3C9" w14:textId="77777777" w:rsidR="00662340" w:rsidRDefault="00662340">
      <w:pPr>
        <w:pStyle w:val="Textoindependiente"/>
        <w:spacing w:before="250"/>
        <w:rPr>
          <w:b/>
        </w:rPr>
      </w:pPr>
    </w:p>
    <w:p w14:paraId="26C8F42C" w14:textId="77777777" w:rsidR="00662340" w:rsidRDefault="003362B1">
      <w:pPr>
        <w:spacing w:line="276" w:lineRule="auto"/>
        <w:ind w:left="262"/>
        <w:rPr>
          <w:b/>
          <w:sz w:val="24"/>
        </w:rPr>
      </w:pPr>
      <w:r>
        <w:rPr>
          <w:b/>
          <w:sz w:val="24"/>
        </w:rPr>
        <w:t>1.5.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ANÁLISIS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CONSOLIDADO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REGIONAL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APRENDICES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ETAPA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PRODUCTIVA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 xml:space="preserve">OFERTA </w:t>
      </w:r>
      <w:r>
        <w:rPr>
          <w:b/>
          <w:spacing w:val="-2"/>
          <w:sz w:val="24"/>
        </w:rPr>
        <w:t>REGULAR.</w:t>
      </w:r>
    </w:p>
    <w:p w14:paraId="40296113" w14:textId="77777777" w:rsidR="00D46995" w:rsidRDefault="00D46995" w:rsidP="00D54B8A">
      <w:pPr>
        <w:pStyle w:val="Textoindependiente"/>
        <w:tabs>
          <w:tab w:val="left" w:pos="9072"/>
        </w:tabs>
        <w:spacing w:before="200" w:line="276" w:lineRule="auto"/>
        <w:ind w:left="262" w:right="288"/>
        <w:jc w:val="both"/>
      </w:pPr>
      <w:r>
        <w:t>En la</w:t>
      </w:r>
      <w:r>
        <w:rPr>
          <w:spacing w:val="-3"/>
        </w:rPr>
        <w:t xml:space="preserve"> </w:t>
      </w:r>
      <w:r>
        <w:t>Regional Tolima</w:t>
      </w:r>
      <w:r>
        <w:rPr>
          <w:spacing w:val="-3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cuentan con</w:t>
      </w:r>
      <w:r>
        <w:rPr>
          <w:spacing w:val="-1"/>
        </w:rPr>
        <w:t xml:space="preserve"> </w:t>
      </w:r>
      <w:r>
        <w:t>3.248</w:t>
      </w:r>
      <w:r>
        <w:rPr>
          <w:spacing w:val="-2"/>
        </w:rPr>
        <w:t xml:space="preserve"> </w:t>
      </w:r>
      <w:r>
        <w:t>aprendices distribuidos en</w:t>
      </w:r>
      <w:r>
        <w:rPr>
          <w:spacing w:val="-2"/>
        </w:rPr>
        <w:t xml:space="preserve"> </w:t>
      </w:r>
      <w:r>
        <w:t>300</w:t>
      </w:r>
      <w:r>
        <w:rPr>
          <w:spacing w:val="-2"/>
        </w:rPr>
        <w:t xml:space="preserve"> </w:t>
      </w:r>
      <w:r>
        <w:t>grupos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hoy desarrollan</w:t>
      </w:r>
      <w:r>
        <w:rPr>
          <w:spacing w:val="-3"/>
        </w:rPr>
        <w:t xml:space="preserve"> </w:t>
      </w:r>
      <w:r>
        <w:t>su</w:t>
      </w:r>
      <w:r>
        <w:rPr>
          <w:spacing w:val="-5"/>
        </w:rPr>
        <w:t xml:space="preserve"> </w:t>
      </w:r>
      <w:r>
        <w:t>etapa</w:t>
      </w:r>
      <w:r>
        <w:rPr>
          <w:spacing w:val="-5"/>
        </w:rPr>
        <w:t xml:space="preserve"> </w:t>
      </w:r>
      <w:r>
        <w:t>productiva.</w:t>
      </w:r>
      <w:r>
        <w:rPr>
          <w:spacing w:val="-4"/>
        </w:rPr>
        <w:t xml:space="preserve"> </w:t>
      </w:r>
      <w:r>
        <w:t>Este</w:t>
      </w:r>
      <w:r>
        <w:rPr>
          <w:spacing w:val="-3"/>
        </w:rPr>
        <w:t xml:space="preserve"> </w:t>
      </w:r>
      <w:r>
        <w:t>número</w:t>
      </w:r>
      <w:r>
        <w:rPr>
          <w:spacing w:val="-3"/>
        </w:rPr>
        <w:t xml:space="preserve"> </w:t>
      </w:r>
      <w:r>
        <w:t>refleja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gran</w:t>
      </w:r>
      <w:r>
        <w:rPr>
          <w:spacing w:val="-2"/>
        </w:rPr>
        <w:t xml:space="preserve"> </w:t>
      </w:r>
      <w:r>
        <w:t>compromiso</w:t>
      </w:r>
      <w:r>
        <w:rPr>
          <w:spacing w:val="-6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los</w:t>
      </w:r>
      <w:r>
        <w:rPr>
          <w:spacing w:val="-3"/>
        </w:rPr>
        <w:t xml:space="preserve"> </w:t>
      </w:r>
      <w:r>
        <w:t>centros</w:t>
      </w:r>
      <w:r>
        <w:rPr>
          <w:spacing w:val="-2"/>
        </w:rPr>
        <w:t xml:space="preserve"> </w:t>
      </w:r>
      <w:r>
        <w:rPr>
          <w:spacing w:val="-5"/>
        </w:rPr>
        <w:t xml:space="preserve">de </w:t>
      </w:r>
      <w:r>
        <w:t>formación con la continuidad de los procesos, pero también evidencian algunos retos importantes que se deben atender de manera conjunta.</w:t>
      </w:r>
    </w:p>
    <w:p w14:paraId="6767CDDE" w14:textId="77777777" w:rsidR="00D46995" w:rsidRDefault="00D46995" w:rsidP="00D46995">
      <w:pPr>
        <w:pStyle w:val="Textoindependiente"/>
        <w:spacing w:before="200" w:line="276" w:lineRule="auto"/>
        <w:ind w:left="262" w:right="255"/>
        <w:jc w:val="both"/>
      </w:pPr>
      <w:r>
        <w:lastRenderedPageBreak/>
        <w:t>De los 3.248 aprendices en etapa productiva, 2.098 no cuentan con el registro de la alternativa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etapa</w:t>
      </w:r>
      <w:r>
        <w:rPr>
          <w:spacing w:val="-6"/>
        </w:rPr>
        <w:t xml:space="preserve"> </w:t>
      </w:r>
      <w:r>
        <w:t>productiva,</w:t>
      </w:r>
      <w:r>
        <w:rPr>
          <w:spacing w:val="-6"/>
        </w:rPr>
        <w:t xml:space="preserve"> </w:t>
      </w:r>
      <w:r>
        <w:t>lo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representa</w:t>
      </w:r>
      <w:r>
        <w:rPr>
          <w:spacing w:val="-4"/>
        </w:rPr>
        <w:t xml:space="preserve"> </w:t>
      </w:r>
      <w:r>
        <w:t>un</w:t>
      </w:r>
      <w:r>
        <w:rPr>
          <w:spacing w:val="-5"/>
        </w:rPr>
        <w:t xml:space="preserve"> </w:t>
      </w:r>
      <w:r>
        <w:t>64%</w:t>
      </w:r>
      <w:r>
        <w:rPr>
          <w:spacing w:val="-5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total,</w:t>
      </w:r>
      <w:r>
        <w:rPr>
          <w:spacing w:val="-6"/>
        </w:rPr>
        <w:t xml:space="preserve"> </w:t>
      </w:r>
      <w:r>
        <w:t>es</w:t>
      </w:r>
      <w:r>
        <w:rPr>
          <w:spacing w:val="-6"/>
        </w:rPr>
        <w:t xml:space="preserve"> </w:t>
      </w:r>
      <w:r>
        <w:t>decir</w:t>
      </w:r>
      <w:r>
        <w:rPr>
          <w:spacing w:val="-4"/>
        </w:rPr>
        <w:t xml:space="preserve"> </w:t>
      </w:r>
      <w:r>
        <w:t>que,</w:t>
      </w:r>
      <w:r>
        <w:rPr>
          <w:spacing w:val="-4"/>
        </w:rPr>
        <w:t xml:space="preserve"> </w:t>
      </w:r>
      <w:r>
        <w:t>6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 xml:space="preserve">cada 10 aprendices, no tienen registradas sus fechas de inicio y fin de Etapa Productiva. Esto </w:t>
      </w:r>
      <w:r>
        <w:rPr>
          <w:spacing w:val="-2"/>
        </w:rPr>
        <w:t>dificulta</w:t>
      </w:r>
      <w:r>
        <w:rPr>
          <w:spacing w:val="-6"/>
        </w:rPr>
        <w:t xml:space="preserve"> </w:t>
      </w:r>
      <w:r>
        <w:rPr>
          <w:spacing w:val="-2"/>
        </w:rPr>
        <w:t>la</w:t>
      </w:r>
      <w:r>
        <w:rPr>
          <w:spacing w:val="-6"/>
        </w:rPr>
        <w:t xml:space="preserve"> </w:t>
      </w:r>
      <w:r>
        <w:rPr>
          <w:spacing w:val="-2"/>
        </w:rPr>
        <w:t>trazabilidad</w:t>
      </w:r>
      <w:r>
        <w:rPr>
          <w:spacing w:val="-4"/>
        </w:rPr>
        <w:t xml:space="preserve"> </w:t>
      </w:r>
      <w:r>
        <w:rPr>
          <w:spacing w:val="-2"/>
        </w:rPr>
        <w:t>de</w:t>
      </w:r>
      <w:r>
        <w:rPr>
          <w:spacing w:val="-4"/>
        </w:rPr>
        <w:t xml:space="preserve"> </w:t>
      </w:r>
      <w:r>
        <w:rPr>
          <w:spacing w:val="-2"/>
        </w:rPr>
        <w:t>sus</w:t>
      </w:r>
      <w:r>
        <w:rPr>
          <w:spacing w:val="-6"/>
        </w:rPr>
        <w:t xml:space="preserve"> </w:t>
      </w:r>
      <w:r>
        <w:rPr>
          <w:spacing w:val="-2"/>
        </w:rPr>
        <w:t>procesos</w:t>
      </w:r>
      <w:r>
        <w:rPr>
          <w:spacing w:val="-6"/>
        </w:rPr>
        <w:t xml:space="preserve"> </w:t>
      </w:r>
      <w:r>
        <w:rPr>
          <w:spacing w:val="-2"/>
        </w:rPr>
        <w:t>y</w:t>
      </w:r>
      <w:r>
        <w:rPr>
          <w:spacing w:val="-7"/>
        </w:rPr>
        <w:t xml:space="preserve"> </w:t>
      </w:r>
      <w:r>
        <w:rPr>
          <w:spacing w:val="-2"/>
        </w:rPr>
        <w:t>representa</w:t>
      </w:r>
      <w:r>
        <w:rPr>
          <w:spacing w:val="-6"/>
        </w:rPr>
        <w:t xml:space="preserve"> </w:t>
      </w:r>
      <w:r>
        <w:rPr>
          <w:spacing w:val="-2"/>
        </w:rPr>
        <w:t>un</w:t>
      </w:r>
      <w:r>
        <w:rPr>
          <w:spacing w:val="-7"/>
        </w:rPr>
        <w:t xml:space="preserve"> </w:t>
      </w:r>
      <w:r>
        <w:rPr>
          <w:spacing w:val="-2"/>
        </w:rPr>
        <w:t>riesgo</w:t>
      </w:r>
      <w:r>
        <w:rPr>
          <w:spacing w:val="-4"/>
        </w:rPr>
        <w:t xml:space="preserve"> </w:t>
      </w:r>
      <w:r>
        <w:rPr>
          <w:spacing w:val="-2"/>
        </w:rPr>
        <w:t>para</w:t>
      </w:r>
      <w:r>
        <w:rPr>
          <w:spacing w:val="-4"/>
        </w:rPr>
        <w:t xml:space="preserve"> </w:t>
      </w:r>
      <w:r>
        <w:rPr>
          <w:spacing w:val="-2"/>
        </w:rPr>
        <w:t>la</w:t>
      </w:r>
      <w:r>
        <w:rPr>
          <w:spacing w:val="-6"/>
        </w:rPr>
        <w:t xml:space="preserve"> </w:t>
      </w:r>
      <w:r>
        <w:rPr>
          <w:spacing w:val="-2"/>
        </w:rPr>
        <w:t>formalidad</w:t>
      </w:r>
      <w:r>
        <w:rPr>
          <w:spacing w:val="-4"/>
        </w:rPr>
        <w:t xml:space="preserve"> </w:t>
      </w:r>
      <w:r>
        <w:rPr>
          <w:spacing w:val="-2"/>
        </w:rPr>
        <w:t>y</w:t>
      </w:r>
      <w:r>
        <w:rPr>
          <w:spacing w:val="-7"/>
        </w:rPr>
        <w:t xml:space="preserve"> </w:t>
      </w:r>
      <w:r>
        <w:rPr>
          <w:spacing w:val="-2"/>
        </w:rPr>
        <w:t>la</w:t>
      </w:r>
      <w:r>
        <w:rPr>
          <w:spacing w:val="-6"/>
        </w:rPr>
        <w:t xml:space="preserve"> </w:t>
      </w:r>
      <w:r>
        <w:rPr>
          <w:spacing w:val="-2"/>
        </w:rPr>
        <w:t xml:space="preserve">gestión </w:t>
      </w:r>
      <w:r>
        <w:t>de</w:t>
      </w:r>
      <w:r>
        <w:rPr>
          <w:spacing w:val="-14"/>
        </w:rPr>
        <w:t xml:space="preserve"> </w:t>
      </w:r>
      <w:r>
        <w:t>su</w:t>
      </w:r>
      <w:r>
        <w:rPr>
          <w:spacing w:val="-14"/>
        </w:rPr>
        <w:t xml:space="preserve"> </w:t>
      </w:r>
      <w:r>
        <w:t>formación</w:t>
      </w:r>
      <w:r>
        <w:rPr>
          <w:spacing w:val="-13"/>
        </w:rPr>
        <w:t xml:space="preserve"> </w:t>
      </w:r>
      <w:r>
        <w:t>adecuada,</w:t>
      </w:r>
      <w:r>
        <w:rPr>
          <w:spacing w:val="-14"/>
        </w:rPr>
        <w:t xml:space="preserve"> </w:t>
      </w:r>
      <w:r>
        <w:t>en</w:t>
      </w:r>
      <w:r>
        <w:rPr>
          <w:spacing w:val="-13"/>
        </w:rPr>
        <w:t xml:space="preserve"> </w:t>
      </w:r>
      <w:r>
        <w:t>consecuencia,</w:t>
      </w:r>
      <w:r>
        <w:rPr>
          <w:spacing w:val="-14"/>
        </w:rPr>
        <w:t xml:space="preserve"> </w:t>
      </w:r>
      <w:r>
        <w:t>la</w:t>
      </w:r>
      <w:r>
        <w:rPr>
          <w:spacing w:val="-13"/>
        </w:rPr>
        <w:t xml:space="preserve"> </w:t>
      </w:r>
      <w:r>
        <w:t>oportunidad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culminar</w:t>
      </w:r>
      <w:r>
        <w:rPr>
          <w:spacing w:val="-13"/>
        </w:rPr>
        <w:t xml:space="preserve"> </w:t>
      </w:r>
      <w:r>
        <w:t>satisfactoriamente su proceso de aprendizaje.</w:t>
      </w:r>
    </w:p>
    <w:p w14:paraId="1451AD98" w14:textId="77777777" w:rsidR="00D46995" w:rsidRDefault="00D46995" w:rsidP="00D46995">
      <w:pPr>
        <w:pStyle w:val="Textoindependiente"/>
        <w:spacing w:before="199" w:line="276" w:lineRule="auto"/>
        <w:ind w:left="262" w:right="259"/>
        <w:jc w:val="both"/>
      </w:pPr>
      <w:r>
        <w:t>De igual manera, se identifican 1.420 aprendices que realizaron etapa productiva sin la emisión</w:t>
      </w:r>
      <w:r>
        <w:rPr>
          <w:spacing w:val="-4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RAP</w:t>
      </w:r>
      <w:r>
        <w:rPr>
          <w:spacing w:val="-2"/>
        </w:rPr>
        <w:t xml:space="preserve"> </w:t>
      </w:r>
      <w:r>
        <w:t>correspondiente,</w:t>
      </w:r>
      <w:r>
        <w:rPr>
          <w:spacing w:val="-4"/>
        </w:rPr>
        <w:t xml:space="preserve"> </w:t>
      </w:r>
      <w:r>
        <w:t>esto</w:t>
      </w:r>
      <w:r>
        <w:rPr>
          <w:spacing w:val="-4"/>
        </w:rPr>
        <w:t xml:space="preserve"> </w:t>
      </w:r>
      <w:r>
        <w:t>constituye</w:t>
      </w:r>
      <w:r>
        <w:rPr>
          <w:spacing w:val="-2"/>
        </w:rPr>
        <w:t xml:space="preserve"> </w:t>
      </w:r>
      <w:r>
        <w:t>una</w:t>
      </w:r>
      <w:r>
        <w:rPr>
          <w:spacing w:val="-4"/>
        </w:rPr>
        <w:t xml:space="preserve"> </w:t>
      </w:r>
      <w:r>
        <w:t>alerta</w:t>
      </w:r>
      <w:r>
        <w:rPr>
          <w:spacing w:val="-4"/>
        </w:rPr>
        <w:t xml:space="preserve"> </w:t>
      </w:r>
      <w:r>
        <w:t>prioritaria,</w:t>
      </w:r>
      <w:r>
        <w:rPr>
          <w:spacing w:val="-4"/>
        </w:rPr>
        <w:t xml:space="preserve"> </w:t>
      </w:r>
      <w:r>
        <w:t>pues</w:t>
      </w:r>
      <w:r>
        <w:rPr>
          <w:spacing w:val="-2"/>
        </w:rPr>
        <w:t xml:space="preserve"> </w:t>
      </w:r>
      <w:r>
        <w:t>compromete directamente</w:t>
      </w:r>
      <w:r>
        <w:rPr>
          <w:spacing w:val="-2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cierre</w:t>
      </w:r>
      <w:r>
        <w:rPr>
          <w:spacing w:val="-2"/>
        </w:rPr>
        <w:t xml:space="preserve"> </w:t>
      </w:r>
      <w:r>
        <w:t>formal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sus</w:t>
      </w:r>
      <w:r>
        <w:rPr>
          <w:spacing w:val="-3"/>
        </w:rPr>
        <w:t xml:space="preserve"> </w:t>
      </w:r>
      <w:r>
        <w:t>procesos</w:t>
      </w:r>
      <w:r>
        <w:rPr>
          <w:spacing w:val="-2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emisión</w:t>
      </w:r>
      <w:r>
        <w:rPr>
          <w:spacing w:val="-2"/>
        </w:rPr>
        <w:t xml:space="preserve"> </w:t>
      </w:r>
      <w:r>
        <w:t>oportuna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t>certificados.</w:t>
      </w:r>
      <w:r>
        <w:rPr>
          <w:spacing w:val="-3"/>
        </w:rPr>
        <w:t xml:space="preserve"> </w:t>
      </w:r>
      <w:r>
        <w:t>De no corregirse, se corre el riesgo de afectar no solo la continuidad académica de los aprendices, sino también la confianza en la gestión y la formalidad de la formación</w:t>
      </w:r>
    </w:p>
    <w:p w14:paraId="1C7D61EF" w14:textId="77777777" w:rsidR="00D46995" w:rsidRDefault="00D46995" w:rsidP="00D46995">
      <w:pPr>
        <w:pStyle w:val="Textoindependiente"/>
        <w:spacing w:before="202" w:line="276" w:lineRule="auto"/>
        <w:ind w:left="262" w:right="254"/>
        <w:jc w:val="both"/>
      </w:pPr>
      <w:r>
        <w:t>En</w:t>
      </w:r>
      <w:r>
        <w:rPr>
          <w:spacing w:val="-1"/>
        </w:rPr>
        <w:t xml:space="preserve"> </w:t>
      </w:r>
      <w:r>
        <w:t>cuanto</w:t>
      </w:r>
      <w:r>
        <w:rPr>
          <w:spacing w:val="-2"/>
        </w:rPr>
        <w:t xml:space="preserve"> </w:t>
      </w:r>
      <w:r>
        <w:t>al</w:t>
      </w:r>
      <w:r>
        <w:rPr>
          <w:spacing w:val="-4"/>
        </w:rPr>
        <w:t xml:space="preserve"> </w:t>
      </w:r>
      <w:r>
        <w:t>avance</w:t>
      </w:r>
      <w:r>
        <w:rPr>
          <w:spacing w:val="-4"/>
        </w:rPr>
        <w:t xml:space="preserve"> </w:t>
      </w:r>
      <w:r>
        <w:t>académico, el</w:t>
      </w:r>
      <w:r>
        <w:rPr>
          <w:spacing w:val="-3"/>
        </w:rPr>
        <w:t xml:space="preserve"> </w:t>
      </w:r>
      <w:r>
        <w:t>66%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los</w:t>
      </w:r>
      <w:r>
        <w:rPr>
          <w:spacing w:val="-2"/>
        </w:rPr>
        <w:t xml:space="preserve"> </w:t>
      </w:r>
      <w:r>
        <w:t>aprendices</w:t>
      </w:r>
      <w:r>
        <w:rPr>
          <w:spacing w:val="-4"/>
        </w:rPr>
        <w:t xml:space="preserve"> </w:t>
      </w:r>
      <w:r>
        <w:t>ya</w:t>
      </w:r>
      <w:r>
        <w:rPr>
          <w:spacing w:val="-3"/>
        </w:rPr>
        <w:t xml:space="preserve"> </w:t>
      </w:r>
      <w:r>
        <w:t>tienen</w:t>
      </w:r>
      <w:r>
        <w:rPr>
          <w:spacing w:val="-3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sus</w:t>
      </w:r>
      <w:r>
        <w:rPr>
          <w:spacing w:val="-2"/>
        </w:rPr>
        <w:t xml:space="preserve"> </w:t>
      </w:r>
      <w:r>
        <w:t>RAP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etapa lectiva evaluada, lo cual es un logro importante. Sin embargo, preocupa que más de 816 aprendices aún tienen más del 50% de esos resultados sin evaluar.</w:t>
      </w:r>
    </w:p>
    <w:p w14:paraId="1122CCC4" w14:textId="77777777" w:rsidR="00D46995" w:rsidRDefault="00D46995" w:rsidP="00D46995">
      <w:pPr>
        <w:pStyle w:val="Textoindependiente"/>
        <w:spacing w:before="199" w:line="276" w:lineRule="auto"/>
        <w:ind w:left="262" w:right="258"/>
        <w:jc w:val="both"/>
      </w:pPr>
      <w:r>
        <w:t>Referente al estado académico, la gran mayoría se mantiene activa en formación (más del 96%), lo que habla de permanencia y compromiso. No obstante, hay 32 aprendices en estado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“condicionado”</w:t>
      </w:r>
      <w:r>
        <w:rPr>
          <w:spacing w:val="-10"/>
        </w:rPr>
        <w:t xml:space="preserve"> </w:t>
      </w:r>
      <w:r>
        <w:t>y</w:t>
      </w:r>
      <w:r>
        <w:rPr>
          <w:spacing w:val="-9"/>
        </w:rPr>
        <w:t xml:space="preserve"> 71</w:t>
      </w:r>
      <w:r>
        <w:rPr>
          <w:spacing w:val="-12"/>
        </w:rPr>
        <w:t xml:space="preserve"> </w:t>
      </w:r>
      <w:r>
        <w:t>en</w:t>
      </w:r>
      <w:r>
        <w:rPr>
          <w:spacing w:val="-12"/>
        </w:rPr>
        <w:t xml:space="preserve"> </w:t>
      </w:r>
      <w:r>
        <w:t>“aplazado”,</w:t>
      </w:r>
      <w:r>
        <w:rPr>
          <w:spacing w:val="-13"/>
        </w:rPr>
        <w:t xml:space="preserve"> </w:t>
      </w:r>
      <w:r>
        <w:t>quienes</w:t>
      </w:r>
      <w:r>
        <w:rPr>
          <w:spacing w:val="-11"/>
        </w:rPr>
        <w:t xml:space="preserve"> </w:t>
      </w:r>
      <w:r>
        <w:t>requieren</w:t>
      </w:r>
      <w:r>
        <w:rPr>
          <w:spacing w:val="-10"/>
        </w:rPr>
        <w:t xml:space="preserve"> </w:t>
      </w:r>
      <w:r>
        <w:t>acompañamiento</w:t>
      </w:r>
      <w:r>
        <w:rPr>
          <w:spacing w:val="-10"/>
        </w:rPr>
        <w:t xml:space="preserve"> </w:t>
      </w:r>
      <w:r>
        <w:t>cercano para formalizar y/o depurar estos casos según corresponda</w:t>
      </w:r>
    </w:p>
    <w:p w14:paraId="54023430" w14:textId="77777777" w:rsidR="00D54B8A" w:rsidRDefault="00D54B8A">
      <w:pPr>
        <w:spacing w:before="200"/>
        <w:ind w:left="262"/>
        <w:jc w:val="both"/>
        <w:rPr>
          <w:b/>
          <w:sz w:val="24"/>
        </w:rPr>
      </w:pPr>
    </w:p>
    <w:p w14:paraId="7BB15FEF" w14:textId="17D4A672" w:rsidR="00662340" w:rsidRDefault="003362B1">
      <w:pPr>
        <w:spacing w:before="200"/>
        <w:ind w:left="262"/>
        <w:jc w:val="both"/>
        <w:rPr>
          <w:b/>
          <w:sz w:val="24"/>
        </w:rPr>
      </w:pPr>
      <w:r>
        <w:rPr>
          <w:b/>
          <w:sz w:val="24"/>
        </w:rPr>
        <w:t>Alertas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Identificadas</w:t>
      </w:r>
    </w:p>
    <w:p w14:paraId="5EBA4B69" w14:textId="77777777" w:rsidR="00662340" w:rsidRDefault="003362B1">
      <w:pPr>
        <w:pStyle w:val="Prrafodelista"/>
        <w:numPr>
          <w:ilvl w:val="0"/>
          <w:numId w:val="3"/>
        </w:numPr>
        <w:tabs>
          <w:tab w:val="left" w:pos="981"/>
        </w:tabs>
        <w:spacing w:before="245" w:line="276" w:lineRule="auto"/>
        <w:ind w:left="981" w:right="255"/>
        <w:jc w:val="both"/>
        <w:rPr>
          <w:sz w:val="24"/>
        </w:rPr>
      </w:pPr>
      <w:r>
        <w:rPr>
          <w:sz w:val="24"/>
        </w:rPr>
        <w:t>Registro académico y administrativo: el volumen de aprendices sin fechas de inicio/fin</w:t>
      </w:r>
      <w:r>
        <w:rPr>
          <w:spacing w:val="-4"/>
          <w:sz w:val="24"/>
        </w:rPr>
        <w:t xml:space="preserve"> </w:t>
      </w:r>
      <w:r>
        <w:rPr>
          <w:sz w:val="24"/>
        </w:rPr>
        <w:t>ni</w:t>
      </w:r>
      <w:r>
        <w:rPr>
          <w:spacing w:val="-5"/>
          <w:sz w:val="24"/>
        </w:rPr>
        <w:t xml:space="preserve"> </w:t>
      </w:r>
      <w:r>
        <w:rPr>
          <w:sz w:val="24"/>
        </w:rPr>
        <w:t>emisión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RAP</w:t>
      </w:r>
      <w:r>
        <w:rPr>
          <w:spacing w:val="-2"/>
          <w:sz w:val="24"/>
        </w:rPr>
        <w:t xml:space="preserve"> </w:t>
      </w:r>
      <w:r>
        <w:rPr>
          <w:sz w:val="24"/>
        </w:rPr>
        <w:t>es</w:t>
      </w:r>
      <w:r>
        <w:rPr>
          <w:spacing w:val="-5"/>
          <w:sz w:val="24"/>
        </w:rPr>
        <w:t xml:space="preserve"> </w:t>
      </w:r>
      <w:r>
        <w:rPr>
          <w:sz w:val="24"/>
        </w:rPr>
        <w:t>una</w:t>
      </w:r>
      <w:r>
        <w:rPr>
          <w:spacing w:val="-3"/>
          <w:sz w:val="24"/>
        </w:rPr>
        <w:t xml:space="preserve"> </w:t>
      </w:r>
      <w:r>
        <w:rPr>
          <w:sz w:val="24"/>
        </w:rPr>
        <w:t>situación</w:t>
      </w:r>
      <w:r>
        <w:rPr>
          <w:spacing w:val="-2"/>
          <w:sz w:val="24"/>
        </w:rPr>
        <w:t xml:space="preserve"> </w:t>
      </w:r>
      <w:r>
        <w:rPr>
          <w:sz w:val="24"/>
        </w:rPr>
        <w:t>crítica</w:t>
      </w:r>
      <w:r>
        <w:rPr>
          <w:spacing w:val="-3"/>
          <w:sz w:val="24"/>
        </w:rPr>
        <w:t xml:space="preserve"> </w:t>
      </w:r>
      <w:r>
        <w:rPr>
          <w:sz w:val="24"/>
        </w:rPr>
        <w:t>que se</w:t>
      </w:r>
      <w:r>
        <w:rPr>
          <w:spacing w:val="-5"/>
          <w:sz w:val="24"/>
        </w:rPr>
        <w:t xml:space="preserve"> </w:t>
      </w:r>
      <w:r>
        <w:rPr>
          <w:sz w:val="24"/>
        </w:rPr>
        <w:t>debe</w:t>
      </w:r>
      <w:r>
        <w:rPr>
          <w:spacing w:val="-5"/>
          <w:sz w:val="24"/>
        </w:rPr>
        <w:t xml:space="preserve"> </w:t>
      </w:r>
      <w:r>
        <w:rPr>
          <w:sz w:val="24"/>
        </w:rPr>
        <w:t>revisar</w:t>
      </w:r>
      <w:r>
        <w:rPr>
          <w:spacing w:val="-5"/>
          <w:sz w:val="24"/>
        </w:rPr>
        <w:t xml:space="preserve"> </w:t>
      </w:r>
      <w:r>
        <w:rPr>
          <w:sz w:val="24"/>
        </w:rPr>
        <w:t>y</w:t>
      </w:r>
      <w:r>
        <w:rPr>
          <w:spacing w:val="-3"/>
          <w:sz w:val="24"/>
        </w:rPr>
        <w:t xml:space="preserve"> </w:t>
      </w:r>
      <w:r>
        <w:rPr>
          <w:sz w:val="24"/>
        </w:rPr>
        <w:t>establecer acciones de mejora para resolver de inmediato.</w:t>
      </w:r>
    </w:p>
    <w:p w14:paraId="2BEBD117" w14:textId="17FA5F7E" w:rsidR="00662340" w:rsidRDefault="003362B1">
      <w:pPr>
        <w:pStyle w:val="Prrafodelista"/>
        <w:numPr>
          <w:ilvl w:val="0"/>
          <w:numId w:val="3"/>
        </w:numPr>
        <w:tabs>
          <w:tab w:val="left" w:pos="981"/>
        </w:tabs>
        <w:spacing w:line="276" w:lineRule="auto"/>
        <w:ind w:left="981" w:right="261"/>
        <w:jc w:val="both"/>
        <w:rPr>
          <w:sz w:val="24"/>
        </w:rPr>
      </w:pPr>
      <w:r>
        <w:rPr>
          <w:sz w:val="24"/>
        </w:rPr>
        <w:t xml:space="preserve">Evaluación de </w:t>
      </w:r>
      <w:proofErr w:type="spellStart"/>
      <w:r>
        <w:rPr>
          <w:sz w:val="24"/>
        </w:rPr>
        <w:t>RAP</w:t>
      </w:r>
      <w:r w:rsidR="0007306A">
        <w:rPr>
          <w:sz w:val="24"/>
        </w:rPr>
        <w:t>s</w:t>
      </w:r>
      <w:proofErr w:type="spellEnd"/>
      <w:r>
        <w:rPr>
          <w:sz w:val="24"/>
        </w:rPr>
        <w:t xml:space="preserve"> lectivos: la demora en las evaluaciones pone en riesgo la certificación oportuna de un grupo importante de aprendices.</w:t>
      </w:r>
    </w:p>
    <w:p w14:paraId="10C11FF2" w14:textId="77777777" w:rsidR="00662340" w:rsidRDefault="003362B1">
      <w:pPr>
        <w:pStyle w:val="Prrafodelista"/>
        <w:numPr>
          <w:ilvl w:val="0"/>
          <w:numId w:val="3"/>
        </w:numPr>
        <w:tabs>
          <w:tab w:val="left" w:pos="981"/>
        </w:tabs>
        <w:spacing w:line="276" w:lineRule="auto"/>
        <w:ind w:left="981" w:right="256"/>
        <w:jc w:val="both"/>
        <w:rPr>
          <w:sz w:val="24"/>
        </w:rPr>
      </w:pPr>
      <w:r>
        <w:rPr>
          <w:sz w:val="24"/>
        </w:rPr>
        <w:t>Acompañamiento a casos especiales: aunque en menor número, los aprendices en condición de aplazado o condicionado necesitan atención diferenciada para garantizar que retomen y culminen su etapa de formación.</w:t>
      </w:r>
    </w:p>
    <w:p w14:paraId="5BF3506B" w14:textId="77777777" w:rsidR="00662340" w:rsidRDefault="00662340">
      <w:pPr>
        <w:pStyle w:val="Prrafodelista"/>
        <w:spacing w:line="276" w:lineRule="auto"/>
        <w:jc w:val="both"/>
        <w:rPr>
          <w:sz w:val="24"/>
        </w:rPr>
        <w:sectPr w:rsidR="00662340">
          <w:pgSz w:w="12240" w:h="15840"/>
          <w:pgMar w:top="1780" w:right="1440" w:bottom="2100" w:left="1440" w:header="708" w:footer="1914" w:gutter="0"/>
          <w:cols w:space="720"/>
        </w:sectPr>
      </w:pPr>
    </w:p>
    <w:p w14:paraId="4362D53F" w14:textId="77777777" w:rsidR="00662340" w:rsidRPr="000A6494" w:rsidRDefault="003362B1">
      <w:pPr>
        <w:pStyle w:val="Prrafodelista"/>
        <w:numPr>
          <w:ilvl w:val="0"/>
          <w:numId w:val="5"/>
        </w:numPr>
        <w:tabs>
          <w:tab w:val="left" w:pos="979"/>
        </w:tabs>
        <w:ind w:left="979" w:hanging="358"/>
        <w:rPr>
          <w:b/>
          <w:sz w:val="24"/>
        </w:rPr>
      </w:pPr>
      <w:r>
        <w:rPr>
          <w:b/>
          <w:sz w:val="24"/>
        </w:rPr>
        <w:lastRenderedPageBreak/>
        <w:t>APRENDICES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VENCIMIENTO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TERMINOS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REGIONAL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TOLIMA</w:t>
      </w:r>
    </w:p>
    <w:p w14:paraId="4F663429" w14:textId="77777777" w:rsidR="000A6494" w:rsidRDefault="000A6494" w:rsidP="000A6494">
      <w:pPr>
        <w:tabs>
          <w:tab w:val="left" w:pos="979"/>
        </w:tabs>
        <w:rPr>
          <w:b/>
          <w:sz w:val="24"/>
        </w:rPr>
      </w:pPr>
    </w:p>
    <w:p w14:paraId="42D12480" w14:textId="595B920C" w:rsidR="000A6494" w:rsidRDefault="00D46995" w:rsidP="00964E68">
      <w:pPr>
        <w:tabs>
          <w:tab w:val="left" w:pos="979"/>
        </w:tabs>
        <w:rPr>
          <w:b/>
          <w:sz w:val="17"/>
        </w:rPr>
      </w:pPr>
      <w:r w:rsidRPr="00E544AF">
        <w:rPr>
          <w:b/>
          <w:noProof/>
          <w:sz w:val="17"/>
        </w:rPr>
        <w:drawing>
          <wp:inline distT="0" distB="0" distL="0" distR="0" wp14:anchorId="28FEC04F" wp14:editId="467A7085">
            <wp:extent cx="5943600" cy="3090545"/>
            <wp:effectExtent l="0" t="0" r="0" b="0"/>
            <wp:docPr id="19469326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93266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76BDC" w14:textId="77777777" w:rsidR="000A6494" w:rsidRDefault="000A6494">
      <w:pPr>
        <w:pStyle w:val="Textoindependiente"/>
        <w:spacing w:before="11"/>
        <w:rPr>
          <w:b/>
          <w:sz w:val="17"/>
        </w:rPr>
      </w:pPr>
    </w:p>
    <w:p w14:paraId="099C8CD4" w14:textId="77777777" w:rsidR="00662340" w:rsidRDefault="00662340">
      <w:pPr>
        <w:pStyle w:val="Textoindependiente"/>
        <w:spacing w:before="6"/>
        <w:rPr>
          <w:b/>
          <w:sz w:val="18"/>
        </w:rPr>
      </w:pPr>
    </w:p>
    <w:tbl>
      <w:tblPr>
        <w:tblStyle w:val="TableNormal"/>
        <w:tblW w:w="0" w:type="auto"/>
        <w:tblInd w:w="1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7"/>
        <w:gridCol w:w="1452"/>
      </w:tblGrid>
      <w:tr w:rsidR="00662340" w14:paraId="5DE96B00" w14:textId="77777777">
        <w:trPr>
          <w:trHeight w:val="441"/>
        </w:trPr>
        <w:tc>
          <w:tcPr>
            <w:tcW w:w="5667" w:type="dxa"/>
            <w:shd w:val="clear" w:color="auto" w:fill="252525"/>
          </w:tcPr>
          <w:p w14:paraId="55D34A13" w14:textId="77777777" w:rsidR="00662340" w:rsidRDefault="003362B1">
            <w:pPr>
              <w:pStyle w:val="TableParagraph"/>
              <w:spacing w:before="1" w:line="240" w:lineRule="auto"/>
              <w:ind w:left="3"/>
              <w:jc w:val="center"/>
              <w:rPr>
                <w:sz w:val="24"/>
              </w:rPr>
            </w:pPr>
            <w:r>
              <w:rPr>
                <w:color w:val="FFFFFF"/>
                <w:spacing w:val="-2"/>
                <w:sz w:val="24"/>
              </w:rPr>
              <w:t>Indicador</w:t>
            </w:r>
          </w:p>
        </w:tc>
        <w:tc>
          <w:tcPr>
            <w:tcW w:w="1452" w:type="dxa"/>
            <w:shd w:val="clear" w:color="auto" w:fill="252525"/>
          </w:tcPr>
          <w:p w14:paraId="25CDA96C" w14:textId="77777777" w:rsidR="00662340" w:rsidRDefault="003362B1">
            <w:pPr>
              <w:pStyle w:val="TableParagraph"/>
              <w:spacing w:before="1" w:line="240" w:lineRule="auto"/>
              <w:ind w:left="461"/>
              <w:rPr>
                <w:sz w:val="24"/>
              </w:rPr>
            </w:pPr>
            <w:r>
              <w:rPr>
                <w:color w:val="FFFFFF"/>
                <w:spacing w:val="-2"/>
                <w:sz w:val="24"/>
              </w:rPr>
              <w:t>Valor</w:t>
            </w:r>
          </w:p>
        </w:tc>
      </w:tr>
      <w:tr w:rsidR="00D46995" w14:paraId="202B61A9" w14:textId="77777777" w:rsidTr="005E1A4C">
        <w:trPr>
          <w:trHeight w:val="292"/>
        </w:trPr>
        <w:tc>
          <w:tcPr>
            <w:tcW w:w="5667" w:type="dxa"/>
            <w:vAlign w:val="center"/>
          </w:tcPr>
          <w:p w14:paraId="5EBAC5E0" w14:textId="293270AF" w:rsidR="00D46995" w:rsidRPr="00964E68" w:rsidRDefault="00D46995" w:rsidP="00D46995">
            <w:pPr>
              <w:pStyle w:val="TableParagraph"/>
              <w:rPr>
                <w:sz w:val="24"/>
              </w:rPr>
            </w:pPr>
            <w:r w:rsidRPr="00964E68">
              <w:t>Total, No. Aprendices</w:t>
            </w:r>
          </w:p>
        </w:tc>
        <w:tc>
          <w:tcPr>
            <w:tcW w:w="1452" w:type="dxa"/>
            <w:vAlign w:val="center"/>
          </w:tcPr>
          <w:p w14:paraId="3E460B46" w14:textId="37A9FB86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2.202</w:t>
            </w:r>
          </w:p>
        </w:tc>
      </w:tr>
      <w:tr w:rsidR="00D46995" w14:paraId="1E9A71C5" w14:textId="77777777" w:rsidTr="005E1A4C">
        <w:trPr>
          <w:trHeight w:val="292"/>
        </w:trPr>
        <w:tc>
          <w:tcPr>
            <w:tcW w:w="5667" w:type="dxa"/>
            <w:vAlign w:val="center"/>
          </w:tcPr>
          <w:p w14:paraId="3B4E5315" w14:textId="1E965A39" w:rsidR="00D46995" w:rsidRPr="00964E68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 w:rsidRPr="00964E68">
              <w:t>Total, No. de Grupos</w:t>
            </w:r>
          </w:p>
        </w:tc>
        <w:tc>
          <w:tcPr>
            <w:tcW w:w="1452" w:type="dxa"/>
            <w:vAlign w:val="center"/>
          </w:tcPr>
          <w:p w14:paraId="46D6196E" w14:textId="4ECC0489" w:rsidR="00D46995" w:rsidRDefault="00D46995" w:rsidP="00D46995">
            <w:pPr>
              <w:pStyle w:val="TableParagraph"/>
              <w:spacing w:line="273" w:lineRule="exact"/>
              <w:ind w:left="105"/>
              <w:jc w:val="right"/>
              <w:rPr>
                <w:sz w:val="24"/>
              </w:rPr>
            </w:pPr>
            <w:r>
              <w:t>375</w:t>
            </w:r>
          </w:p>
        </w:tc>
      </w:tr>
      <w:tr w:rsidR="00D46995" w14:paraId="68519C76" w14:textId="77777777" w:rsidTr="005E1A4C">
        <w:trPr>
          <w:trHeight w:val="292"/>
        </w:trPr>
        <w:tc>
          <w:tcPr>
            <w:tcW w:w="5667" w:type="dxa"/>
            <w:vAlign w:val="center"/>
          </w:tcPr>
          <w:p w14:paraId="260B601E" w14:textId="35F1A1AE" w:rsidR="00D46995" w:rsidRPr="00964E68" w:rsidRDefault="00D46995" w:rsidP="00D46995">
            <w:pPr>
              <w:pStyle w:val="TableParagraph"/>
              <w:rPr>
                <w:sz w:val="24"/>
              </w:rPr>
            </w:pPr>
            <w:r w:rsidRPr="00964E68">
              <w:t xml:space="preserve">Aprendices con </w:t>
            </w:r>
            <w:proofErr w:type="spellStart"/>
            <w:r w:rsidRPr="00964E68">
              <w:t>RAP</w:t>
            </w:r>
            <w:r>
              <w:t>s</w:t>
            </w:r>
            <w:proofErr w:type="spellEnd"/>
            <w:r w:rsidRPr="00964E68">
              <w:t xml:space="preserve"> No aprobados</w:t>
            </w:r>
          </w:p>
        </w:tc>
        <w:tc>
          <w:tcPr>
            <w:tcW w:w="1452" w:type="dxa"/>
            <w:vAlign w:val="center"/>
          </w:tcPr>
          <w:p w14:paraId="1D7338AA" w14:textId="630CFC02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153</w:t>
            </w:r>
          </w:p>
        </w:tc>
      </w:tr>
      <w:tr w:rsidR="00D46995" w14:paraId="2EB8D4A2" w14:textId="77777777" w:rsidTr="005E1A4C">
        <w:trPr>
          <w:trHeight w:val="587"/>
        </w:trPr>
        <w:tc>
          <w:tcPr>
            <w:tcW w:w="5667" w:type="dxa"/>
            <w:vAlign w:val="center"/>
          </w:tcPr>
          <w:p w14:paraId="1DEC3861" w14:textId="146FA7CD" w:rsidR="00D46995" w:rsidRPr="00964E68" w:rsidRDefault="00D46995" w:rsidP="00D46995">
            <w:pPr>
              <w:pStyle w:val="TableParagraph"/>
              <w:spacing w:line="290" w:lineRule="atLeast"/>
              <w:ind w:right="104"/>
              <w:rPr>
                <w:sz w:val="24"/>
              </w:rPr>
            </w:pPr>
            <w:r w:rsidRPr="00964E68">
              <w:t>Aprendices entre 25–48 meses desde la finalización de la etapa lectiva</w:t>
            </w:r>
          </w:p>
        </w:tc>
        <w:tc>
          <w:tcPr>
            <w:tcW w:w="1452" w:type="dxa"/>
            <w:vAlign w:val="center"/>
          </w:tcPr>
          <w:p w14:paraId="0A3BAF18" w14:textId="42DC4A10" w:rsidR="00D46995" w:rsidRDefault="00D46995" w:rsidP="00D46995">
            <w:pPr>
              <w:pStyle w:val="TableParagraph"/>
              <w:spacing w:before="1" w:line="240" w:lineRule="auto"/>
              <w:ind w:left="105"/>
              <w:jc w:val="right"/>
              <w:rPr>
                <w:sz w:val="24"/>
              </w:rPr>
            </w:pPr>
            <w:r>
              <w:t>1.317</w:t>
            </w:r>
          </w:p>
        </w:tc>
      </w:tr>
      <w:tr w:rsidR="00D46995" w14:paraId="2FB9057E" w14:textId="77777777" w:rsidTr="005E1A4C">
        <w:trPr>
          <w:trHeight w:val="585"/>
        </w:trPr>
        <w:tc>
          <w:tcPr>
            <w:tcW w:w="5667" w:type="dxa"/>
            <w:vAlign w:val="center"/>
          </w:tcPr>
          <w:p w14:paraId="4549628C" w14:textId="2F381DED" w:rsidR="00D46995" w:rsidRPr="00964E68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 w:rsidRPr="00964E68">
              <w:t>Aprendices entre más de 49 meses desde la finalización de la etapa lectiva</w:t>
            </w:r>
          </w:p>
        </w:tc>
        <w:tc>
          <w:tcPr>
            <w:tcW w:w="1452" w:type="dxa"/>
            <w:vAlign w:val="center"/>
          </w:tcPr>
          <w:p w14:paraId="2B567AFD" w14:textId="0962C3B3" w:rsidR="00D46995" w:rsidRDefault="00D46995" w:rsidP="00D4699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718</w:t>
            </w:r>
          </w:p>
        </w:tc>
      </w:tr>
      <w:tr w:rsidR="00D46995" w14:paraId="7F58AC59" w14:textId="77777777" w:rsidTr="005E1A4C">
        <w:trPr>
          <w:trHeight w:val="292"/>
        </w:trPr>
        <w:tc>
          <w:tcPr>
            <w:tcW w:w="5667" w:type="dxa"/>
            <w:vAlign w:val="center"/>
          </w:tcPr>
          <w:p w14:paraId="6814747C" w14:textId="7291AC71" w:rsidR="00D46995" w:rsidRDefault="00D46995" w:rsidP="00D46995">
            <w:pPr>
              <w:pStyle w:val="TableParagraph"/>
              <w:rPr>
                <w:sz w:val="24"/>
              </w:rPr>
            </w:pPr>
            <w:r>
              <w:t>Por estado académico: Inducción</w:t>
            </w:r>
          </w:p>
        </w:tc>
        <w:tc>
          <w:tcPr>
            <w:tcW w:w="1452" w:type="dxa"/>
            <w:vAlign w:val="center"/>
          </w:tcPr>
          <w:p w14:paraId="73C59E59" w14:textId="1B60955B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61</w:t>
            </w:r>
          </w:p>
        </w:tc>
      </w:tr>
      <w:tr w:rsidR="00D46995" w14:paraId="1D04903E" w14:textId="77777777" w:rsidTr="005E1A4C">
        <w:trPr>
          <w:trHeight w:val="294"/>
        </w:trPr>
        <w:tc>
          <w:tcPr>
            <w:tcW w:w="5667" w:type="dxa"/>
            <w:vAlign w:val="center"/>
          </w:tcPr>
          <w:p w14:paraId="07D8C174" w14:textId="2A8A27C1" w:rsidR="00D46995" w:rsidRDefault="00D46995" w:rsidP="00D46995">
            <w:pPr>
              <w:pStyle w:val="TableParagraph"/>
              <w:spacing w:line="275" w:lineRule="exact"/>
              <w:rPr>
                <w:sz w:val="24"/>
              </w:rPr>
            </w:pPr>
            <w:r>
              <w:t>Por estado académico: Formación</w:t>
            </w:r>
          </w:p>
        </w:tc>
        <w:tc>
          <w:tcPr>
            <w:tcW w:w="1452" w:type="dxa"/>
            <w:vAlign w:val="center"/>
          </w:tcPr>
          <w:p w14:paraId="21824101" w14:textId="5906BDFE" w:rsidR="00D46995" w:rsidRDefault="00D46995" w:rsidP="00D46995">
            <w:pPr>
              <w:pStyle w:val="TableParagraph"/>
              <w:spacing w:line="275" w:lineRule="exact"/>
              <w:ind w:left="105"/>
              <w:jc w:val="right"/>
              <w:rPr>
                <w:sz w:val="24"/>
              </w:rPr>
            </w:pPr>
            <w:r>
              <w:t>2.060</w:t>
            </w:r>
          </w:p>
        </w:tc>
      </w:tr>
      <w:tr w:rsidR="00D46995" w14:paraId="495EBA89" w14:textId="77777777" w:rsidTr="005E1A4C">
        <w:trPr>
          <w:trHeight w:val="292"/>
        </w:trPr>
        <w:tc>
          <w:tcPr>
            <w:tcW w:w="5667" w:type="dxa"/>
            <w:vAlign w:val="center"/>
          </w:tcPr>
          <w:p w14:paraId="531E5BEF" w14:textId="327BD046" w:rsidR="00D46995" w:rsidRDefault="00D46995" w:rsidP="00D46995">
            <w:pPr>
              <w:pStyle w:val="TableParagraph"/>
              <w:rPr>
                <w:sz w:val="24"/>
              </w:rPr>
            </w:pPr>
            <w:r>
              <w:t>Por estado académico: Condicionado</w:t>
            </w:r>
          </w:p>
        </w:tc>
        <w:tc>
          <w:tcPr>
            <w:tcW w:w="1452" w:type="dxa"/>
            <w:vAlign w:val="center"/>
          </w:tcPr>
          <w:p w14:paraId="4EB9CF9E" w14:textId="72837EA3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35</w:t>
            </w:r>
          </w:p>
        </w:tc>
      </w:tr>
      <w:tr w:rsidR="00D46995" w14:paraId="2FFEC79B" w14:textId="77777777" w:rsidTr="005E1A4C">
        <w:trPr>
          <w:trHeight w:val="292"/>
        </w:trPr>
        <w:tc>
          <w:tcPr>
            <w:tcW w:w="5667" w:type="dxa"/>
            <w:vAlign w:val="center"/>
          </w:tcPr>
          <w:p w14:paraId="52270750" w14:textId="160E6CCC" w:rsidR="00D46995" w:rsidRDefault="00D46995" w:rsidP="00D46995">
            <w:pPr>
              <w:pStyle w:val="TableParagraph"/>
              <w:rPr>
                <w:sz w:val="24"/>
              </w:rPr>
            </w:pPr>
            <w:r>
              <w:t>Por estado académico: Aplazado</w:t>
            </w:r>
          </w:p>
        </w:tc>
        <w:tc>
          <w:tcPr>
            <w:tcW w:w="1452" w:type="dxa"/>
            <w:vAlign w:val="center"/>
          </w:tcPr>
          <w:p w14:paraId="3E507755" w14:textId="05162266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46</w:t>
            </w:r>
          </w:p>
        </w:tc>
      </w:tr>
      <w:tr w:rsidR="00D46995" w14:paraId="1768C8D3" w14:textId="77777777" w:rsidTr="005E1A4C">
        <w:trPr>
          <w:trHeight w:val="292"/>
        </w:trPr>
        <w:tc>
          <w:tcPr>
            <w:tcW w:w="5667" w:type="dxa"/>
            <w:vAlign w:val="center"/>
          </w:tcPr>
          <w:p w14:paraId="5C3C42F9" w14:textId="11D4739B" w:rsidR="00D46995" w:rsidRDefault="00D46995" w:rsidP="00D46995">
            <w:pPr>
              <w:pStyle w:val="TableParagraph"/>
              <w:rPr>
                <w:sz w:val="24"/>
              </w:rPr>
            </w:pPr>
            <w:r>
              <w:t xml:space="preserve">Con hasta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0EE2371B" w14:textId="4E1D5D5D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259</w:t>
            </w:r>
          </w:p>
        </w:tc>
      </w:tr>
      <w:tr w:rsidR="00D46995" w14:paraId="12C1AE5E" w14:textId="77777777" w:rsidTr="005E1A4C">
        <w:trPr>
          <w:trHeight w:val="295"/>
        </w:trPr>
        <w:tc>
          <w:tcPr>
            <w:tcW w:w="5667" w:type="dxa"/>
            <w:vAlign w:val="center"/>
          </w:tcPr>
          <w:p w14:paraId="29ECFB1B" w14:textId="50FE2D09" w:rsidR="00D46995" w:rsidRDefault="00D46995" w:rsidP="00D46995">
            <w:pPr>
              <w:pStyle w:val="TableParagraph"/>
              <w:spacing w:line="275" w:lineRule="exact"/>
              <w:rPr>
                <w:sz w:val="24"/>
              </w:rPr>
            </w:pPr>
            <w:r>
              <w:t xml:space="preserve">Con más de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0369F3FC" w14:textId="548968FE" w:rsidR="00D46995" w:rsidRDefault="00D46995" w:rsidP="00D46995">
            <w:pPr>
              <w:pStyle w:val="TableParagraph"/>
              <w:spacing w:line="275" w:lineRule="exact"/>
              <w:ind w:left="105"/>
              <w:jc w:val="right"/>
              <w:rPr>
                <w:sz w:val="24"/>
              </w:rPr>
            </w:pPr>
            <w:r>
              <w:t>675</w:t>
            </w:r>
          </w:p>
        </w:tc>
      </w:tr>
    </w:tbl>
    <w:p w14:paraId="2B4AF8E2" w14:textId="77777777" w:rsidR="00662340" w:rsidRDefault="00662340">
      <w:pPr>
        <w:pStyle w:val="Textoindependiente"/>
        <w:spacing w:before="246"/>
        <w:rPr>
          <w:b/>
        </w:rPr>
      </w:pPr>
    </w:p>
    <w:p w14:paraId="65E209BC" w14:textId="77777777" w:rsidR="00FF4EFB" w:rsidRDefault="00FF4EFB">
      <w:pPr>
        <w:pStyle w:val="Textoindependiente"/>
        <w:spacing w:before="246"/>
        <w:rPr>
          <w:b/>
        </w:rPr>
      </w:pPr>
    </w:p>
    <w:p w14:paraId="7E1F30FD" w14:textId="77777777" w:rsidR="00FF4EFB" w:rsidRDefault="00FF4EFB">
      <w:pPr>
        <w:pStyle w:val="Textoindependiente"/>
        <w:spacing w:before="246"/>
        <w:rPr>
          <w:b/>
        </w:rPr>
      </w:pPr>
    </w:p>
    <w:p w14:paraId="47DFED60" w14:textId="77777777" w:rsidR="00D46995" w:rsidRDefault="00D46995" w:rsidP="00D54B8A">
      <w:pPr>
        <w:pStyle w:val="Textoindependiente"/>
        <w:ind w:left="284" w:right="261"/>
        <w:jc w:val="both"/>
      </w:pPr>
      <w:r>
        <w:lastRenderedPageBreak/>
        <w:t>La</w:t>
      </w:r>
      <w:r>
        <w:rPr>
          <w:spacing w:val="-6"/>
        </w:rPr>
        <w:t xml:space="preserve"> </w:t>
      </w:r>
      <w:r>
        <w:t>Regional</w:t>
      </w:r>
      <w:r>
        <w:rPr>
          <w:spacing w:val="-4"/>
        </w:rPr>
        <w:t xml:space="preserve"> </w:t>
      </w:r>
      <w:r>
        <w:t>Tolima</w:t>
      </w:r>
      <w:r>
        <w:rPr>
          <w:spacing w:val="-4"/>
        </w:rPr>
        <w:t xml:space="preserve"> </w:t>
      </w:r>
      <w:r>
        <w:t>tiene</w:t>
      </w:r>
      <w:r>
        <w:rPr>
          <w:spacing w:val="-5"/>
        </w:rPr>
        <w:t xml:space="preserve"> </w:t>
      </w:r>
      <w:r>
        <w:t>2.202</w:t>
      </w:r>
      <w:r>
        <w:rPr>
          <w:spacing w:val="-2"/>
        </w:rPr>
        <w:t xml:space="preserve"> </w:t>
      </w:r>
      <w:r>
        <w:t>aprendices</w:t>
      </w:r>
      <w:r>
        <w:rPr>
          <w:spacing w:val="-5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formación</w:t>
      </w:r>
      <w:r>
        <w:rPr>
          <w:spacing w:val="-1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vencimiento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rPr>
          <w:spacing w:val="-2"/>
        </w:rPr>
        <w:t>términos.</w:t>
      </w:r>
      <w:r>
        <w:t xml:space="preserve"> De ellos 718</w:t>
      </w:r>
      <w:r>
        <w:rPr>
          <w:spacing w:val="-7"/>
        </w:rPr>
        <w:t xml:space="preserve"> </w:t>
      </w:r>
      <w:r>
        <w:t>aprendices</w:t>
      </w:r>
      <w:r>
        <w:rPr>
          <w:spacing w:val="-7"/>
        </w:rPr>
        <w:t xml:space="preserve"> </w:t>
      </w:r>
      <w:r>
        <w:t>han</w:t>
      </w:r>
      <w:r>
        <w:rPr>
          <w:spacing w:val="-6"/>
        </w:rPr>
        <w:t xml:space="preserve"> </w:t>
      </w:r>
      <w:r>
        <w:t>superado</w:t>
      </w:r>
      <w:r>
        <w:rPr>
          <w:spacing w:val="-7"/>
        </w:rPr>
        <w:t xml:space="preserve"> </w:t>
      </w:r>
      <w:r>
        <w:t>los</w:t>
      </w:r>
      <w:r>
        <w:rPr>
          <w:spacing w:val="-7"/>
        </w:rPr>
        <w:t xml:space="preserve"> </w:t>
      </w:r>
      <w:r>
        <w:t>49</w:t>
      </w:r>
      <w:r>
        <w:rPr>
          <w:spacing w:val="-4"/>
        </w:rPr>
        <w:t xml:space="preserve"> </w:t>
      </w:r>
      <w:r>
        <w:t>meses</w:t>
      </w:r>
      <w:r>
        <w:rPr>
          <w:spacing w:val="-8"/>
        </w:rPr>
        <w:t xml:space="preserve"> </w:t>
      </w:r>
      <w:r>
        <w:t>desde</w:t>
      </w:r>
      <w:r>
        <w:rPr>
          <w:spacing w:val="-9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finalización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su</w:t>
      </w:r>
      <w:r>
        <w:rPr>
          <w:spacing w:val="-6"/>
        </w:rPr>
        <w:t xml:space="preserve"> </w:t>
      </w:r>
      <w:r>
        <w:t>etapa</w:t>
      </w:r>
      <w:r>
        <w:rPr>
          <w:spacing w:val="-5"/>
        </w:rPr>
        <w:t xml:space="preserve"> </w:t>
      </w:r>
      <w:r>
        <w:t>lectiva,</w:t>
      </w:r>
      <w:r>
        <w:rPr>
          <w:spacing w:val="-5"/>
        </w:rPr>
        <w:t xml:space="preserve"> </w:t>
      </w:r>
      <w:r>
        <w:t>y</w:t>
      </w:r>
      <w:r>
        <w:rPr>
          <w:spacing w:val="-2"/>
        </w:rPr>
        <w:t xml:space="preserve"> se evidencian </w:t>
      </w:r>
      <w:r>
        <w:t>1.317 aprendices entre 25 y 48 meses de rezago lo que excede los límites establecidos por el acuerdo 007 de 2012.</w:t>
      </w:r>
    </w:p>
    <w:p w14:paraId="74A25569" w14:textId="77777777" w:rsidR="00D46995" w:rsidRDefault="00D46995" w:rsidP="00D54B8A">
      <w:pPr>
        <w:pStyle w:val="Textoindependiente"/>
        <w:spacing w:before="199" w:line="276" w:lineRule="auto"/>
        <w:ind w:left="284" w:right="261"/>
        <w:jc w:val="both"/>
      </w:pPr>
      <w:r>
        <w:t>En cuanto al resultado académico de estos aprendices, se observa que 153 aprendices tienen</w:t>
      </w:r>
      <w:r>
        <w:rPr>
          <w:spacing w:val="-1"/>
        </w:rPr>
        <w:t xml:space="preserve"> </w:t>
      </w:r>
      <w:r>
        <w:t>RAP</w:t>
      </w:r>
      <w:r>
        <w:rPr>
          <w:spacing w:val="-3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aprobados, 675</w:t>
      </w:r>
      <w:r>
        <w:rPr>
          <w:spacing w:val="-3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más</w:t>
      </w:r>
      <w:r>
        <w:rPr>
          <w:spacing w:val="-4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50%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los</w:t>
      </w:r>
      <w:r>
        <w:rPr>
          <w:spacing w:val="-1"/>
        </w:rPr>
        <w:t xml:space="preserve"> </w:t>
      </w:r>
      <w:proofErr w:type="spellStart"/>
      <w:r>
        <w:t>RAPs</w:t>
      </w:r>
      <w:proofErr w:type="spellEnd"/>
      <w:r>
        <w:rPr>
          <w:spacing w:val="-2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evaluar,</w:t>
      </w:r>
      <w:r>
        <w:rPr>
          <w:spacing w:val="-4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259 con</w:t>
      </w:r>
      <w:r>
        <w:rPr>
          <w:spacing w:val="-3"/>
        </w:rPr>
        <w:t xml:space="preserve"> </w:t>
      </w:r>
      <w:r>
        <w:t>hasta</w:t>
      </w:r>
      <w:r>
        <w:rPr>
          <w:spacing w:val="-4"/>
        </w:rPr>
        <w:t xml:space="preserve"> </w:t>
      </w:r>
      <w:r>
        <w:t>el 50%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proofErr w:type="spellStart"/>
      <w:r>
        <w:t>RAPs</w:t>
      </w:r>
      <w:proofErr w:type="spellEnd"/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etapa</w:t>
      </w:r>
      <w:r>
        <w:rPr>
          <w:spacing w:val="-2"/>
        </w:rPr>
        <w:t xml:space="preserve"> </w:t>
      </w:r>
      <w:r>
        <w:t>lectiva</w:t>
      </w:r>
      <w:r>
        <w:rPr>
          <w:spacing w:val="-2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evaluar, lo</w:t>
      </w:r>
      <w:r>
        <w:rPr>
          <w:spacing w:val="-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evidencia</w:t>
      </w:r>
      <w:r>
        <w:rPr>
          <w:spacing w:val="-2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necesidad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revisar</w:t>
      </w:r>
      <w:r>
        <w:rPr>
          <w:spacing w:val="-1"/>
        </w:rPr>
        <w:t xml:space="preserve"> </w:t>
      </w:r>
      <w:r>
        <w:t>proceso de gestión educativa:</w:t>
      </w:r>
    </w:p>
    <w:p w14:paraId="61F8C12C" w14:textId="77777777" w:rsidR="00662340" w:rsidRDefault="003362B1" w:rsidP="00D54B8A">
      <w:pPr>
        <w:pStyle w:val="Prrafodelista"/>
        <w:numPr>
          <w:ilvl w:val="0"/>
          <w:numId w:val="1"/>
        </w:numPr>
        <w:tabs>
          <w:tab w:val="left" w:pos="981"/>
        </w:tabs>
        <w:spacing w:before="201"/>
        <w:ind w:left="981" w:right="261"/>
        <w:jc w:val="both"/>
        <w:rPr>
          <w:sz w:val="24"/>
        </w:rPr>
      </w:pPr>
      <w:r>
        <w:rPr>
          <w:sz w:val="24"/>
        </w:rPr>
        <w:t>Depuración</w:t>
      </w:r>
      <w:r>
        <w:rPr>
          <w:spacing w:val="-6"/>
          <w:sz w:val="24"/>
        </w:rPr>
        <w:t xml:space="preserve"> </w:t>
      </w:r>
      <w:r>
        <w:rPr>
          <w:sz w:val="24"/>
        </w:rPr>
        <w:t>prioritaria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2"/>
          <w:sz w:val="24"/>
        </w:rPr>
        <w:t xml:space="preserve"> </w:t>
      </w:r>
      <w:r>
        <w:rPr>
          <w:sz w:val="24"/>
        </w:rPr>
        <w:t>los</w:t>
      </w:r>
      <w:r>
        <w:rPr>
          <w:spacing w:val="-2"/>
          <w:sz w:val="24"/>
        </w:rPr>
        <w:t xml:space="preserve"> </w:t>
      </w:r>
      <w:r>
        <w:rPr>
          <w:sz w:val="24"/>
        </w:rPr>
        <w:t>aprendices</w:t>
      </w:r>
      <w:r>
        <w:rPr>
          <w:spacing w:val="-1"/>
          <w:sz w:val="24"/>
        </w:rPr>
        <w:t xml:space="preserve"> </w:t>
      </w:r>
      <w:r>
        <w:rPr>
          <w:sz w:val="24"/>
        </w:rPr>
        <w:t>con</w:t>
      </w:r>
      <w:r>
        <w:rPr>
          <w:spacing w:val="-2"/>
          <w:sz w:val="24"/>
        </w:rPr>
        <w:t xml:space="preserve"> </w:t>
      </w:r>
      <w:r>
        <w:rPr>
          <w:sz w:val="24"/>
        </w:rPr>
        <w:t>más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49</w:t>
      </w:r>
      <w:r>
        <w:rPr>
          <w:spacing w:val="-3"/>
          <w:sz w:val="24"/>
        </w:rPr>
        <w:t xml:space="preserve"> </w:t>
      </w:r>
      <w:r>
        <w:rPr>
          <w:sz w:val="24"/>
        </w:rPr>
        <w:t>meses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rezago.</w:t>
      </w:r>
    </w:p>
    <w:p w14:paraId="1F1791D3" w14:textId="77777777" w:rsidR="00662340" w:rsidRDefault="003362B1" w:rsidP="00D54B8A">
      <w:pPr>
        <w:pStyle w:val="Prrafodelista"/>
        <w:numPr>
          <w:ilvl w:val="0"/>
          <w:numId w:val="1"/>
        </w:numPr>
        <w:tabs>
          <w:tab w:val="left" w:pos="981"/>
        </w:tabs>
        <w:spacing w:before="43" w:line="278" w:lineRule="auto"/>
        <w:ind w:left="981" w:right="261"/>
        <w:jc w:val="both"/>
        <w:rPr>
          <w:sz w:val="24"/>
        </w:rPr>
      </w:pPr>
      <w:r>
        <w:rPr>
          <w:sz w:val="24"/>
        </w:rPr>
        <w:t>Aplicación del Acuerdo 006 de reingreso, como estrategia para evitar la deserción definitiva y brindar segundas oportunidades.</w:t>
      </w:r>
    </w:p>
    <w:p w14:paraId="66420126" w14:textId="77777777" w:rsidR="00662340" w:rsidRDefault="003362B1" w:rsidP="00D54B8A">
      <w:pPr>
        <w:pStyle w:val="Prrafodelista"/>
        <w:numPr>
          <w:ilvl w:val="0"/>
          <w:numId w:val="1"/>
        </w:numPr>
        <w:tabs>
          <w:tab w:val="left" w:pos="981"/>
          <w:tab w:val="left" w:pos="9072"/>
        </w:tabs>
        <w:spacing w:line="276" w:lineRule="auto"/>
        <w:ind w:left="981" w:right="261"/>
        <w:jc w:val="both"/>
        <w:rPr>
          <w:sz w:val="24"/>
        </w:rPr>
      </w:pPr>
      <w:r>
        <w:rPr>
          <w:sz w:val="24"/>
        </w:rPr>
        <w:t>Acompañamiento focalizado a aprendices condicionados y aplazados para facilitar decisiones académicas oportunas.</w:t>
      </w:r>
    </w:p>
    <w:p w14:paraId="0D33032C" w14:textId="77777777" w:rsidR="00662340" w:rsidRDefault="00662340">
      <w:pPr>
        <w:pStyle w:val="Prrafodelista"/>
        <w:spacing w:line="276" w:lineRule="auto"/>
        <w:rPr>
          <w:sz w:val="24"/>
        </w:rPr>
        <w:sectPr w:rsidR="00662340" w:rsidSect="00D54B8A">
          <w:pgSz w:w="12240" w:h="15840"/>
          <w:pgMar w:top="1780" w:right="1467" w:bottom="2100" w:left="1440" w:header="708" w:footer="1914" w:gutter="0"/>
          <w:cols w:space="720"/>
        </w:sectPr>
      </w:pPr>
    </w:p>
    <w:p w14:paraId="120874B9" w14:textId="77777777" w:rsidR="00662340" w:rsidRDefault="003362B1">
      <w:pPr>
        <w:pStyle w:val="Prrafodelista"/>
        <w:numPr>
          <w:ilvl w:val="1"/>
          <w:numId w:val="5"/>
        </w:numPr>
        <w:tabs>
          <w:tab w:val="left" w:pos="978"/>
          <w:tab w:val="left" w:pos="981"/>
        </w:tabs>
        <w:spacing w:line="276" w:lineRule="auto"/>
        <w:ind w:left="981" w:right="258"/>
        <w:rPr>
          <w:b/>
          <w:sz w:val="24"/>
        </w:rPr>
      </w:pPr>
      <w:r>
        <w:rPr>
          <w:b/>
          <w:sz w:val="24"/>
        </w:rPr>
        <w:lastRenderedPageBreak/>
        <w:t>APRENDICES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VENCIMIENTO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TERMINOS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CENTRO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AGROPECUARIO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 xml:space="preserve">LA </w:t>
      </w:r>
      <w:r>
        <w:rPr>
          <w:b/>
          <w:spacing w:val="-2"/>
          <w:sz w:val="24"/>
        </w:rPr>
        <w:t>GRANJA</w:t>
      </w:r>
    </w:p>
    <w:p w14:paraId="697296AD" w14:textId="4B06809B" w:rsidR="00662340" w:rsidRDefault="00662340">
      <w:pPr>
        <w:pStyle w:val="Textoindependiente"/>
        <w:spacing w:before="5"/>
        <w:rPr>
          <w:b/>
          <w:noProof/>
          <w:sz w:val="14"/>
        </w:rPr>
      </w:pPr>
    </w:p>
    <w:p w14:paraId="04EE9C6E" w14:textId="77777777" w:rsidR="000A6494" w:rsidRDefault="000A6494">
      <w:pPr>
        <w:pStyle w:val="Textoindependiente"/>
        <w:spacing w:before="5"/>
        <w:rPr>
          <w:b/>
          <w:noProof/>
          <w:sz w:val="14"/>
        </w:rPr>
      </w:pPr>
    </w:p>
    <w:p w14:paraId="0AE7D638" w14:textId="34EAE90B" w:rsidR="000A6494" w:rsidRDefault="00D46995">
      <w:pPr>
        <w:pStyle w:val="Textoindependiente"/>
        <w:spacing w:before="5"/>
        <w:rPr>
          <w:b/>
          <w:noProof/>
          <w:sz w:val="14"/>
        </w:rPr>
      </w:pPr>
      <w:r w:rsidRPr="00E544AF">
        <w:rPr>
          <w:b/>
          <w:noProof/>
          <w:sz w:val="14"/>
        </w:rPr>
        <w:drawing>
          <wp:inline distT="0" distB="0" distL="0" distR="0" wp14:anchorId="32FB2A4E" wp14:editId="5D8A6E06">
            <wp:extent cx="5943600" cy="3061970"/>
            <wp:effectExtent l="0" t="0" r="0" b="5080"/>
            <wp:docPr id="3284621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46214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2B971" w14:textId="759646DB" w:rsidR="000A6494" w:rsidRDefault="000A6494">
      <w:pPr>
        <w:pStyle w:val="Textoindependiente"/>
        <w:spacing w:before="5"/>
        <w:rPr>
          <w:b/>
          <w:noProof/>
          <w:sz w:val="14"/>
        </w:rPr>
      </w:pPr>
    </w:p>
    <w:p w14:paraId="4F4B21CF" w14:textId="77777777" w:rsidR="000A6494" w:rsidRDefault="000A6494">
      <w:pPr>
        <w:pStyle w:val="Textoindependiente"/>
        <w:spacing w:before="5"/>
        <w:rPr>
          <w:b/>
          <w:sz w:val="14"/>
        </w:rPr>
      </w:pPr>
    </w:p>
    <w:p w14:paraId="6C0B50E6" w14:textId="77777777" w:rsidR="00662340" w:rsidRDefault="00662340">
      <w:pPr>
        <w:pStyle w:val="Textoindependiente"/>
        <w:spacing w:before="2"/>
        <w:rPr>
          <w:b/>
          <w:sz w:val="17"/>
        </w:rPr>
      </w:pPr>
    </w:p>
    <w:tbl>
      <w:tblPr>
        <w:tblStyle w:val="TableNormal"/>
        <w:tblW w:w="0" w:type="auto"/>
        <w:tblInd w:w="1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7"/>
        <w:gridCol w:w="1452"/>
      </w:tblGrid>
      <w:tr w:rsidR="00662340" w14:paraId="36B903F6" w14:textId="77777777">
        <w:trPr>
          <w:trHeight w:val="441"/>
        </w:trPr>
        <w:tc>
          <w:tcPr>
            <w:tcW w:w="5667" w:type="dxa"/>
            <w:shd w:val="clear" w:color="auto" w:fill="252525"/>
          </w:tcPr>
          <w:p w14:paraId="092B7088" w14:textId="77777777" w:rsidR="00662340" w:rsidRDefault="003362B1">
            <w:pPr>
              <w:pStyle w:val="TableParagraph"/>
              <w:spacing w:line="292" w:lineRule="exact"/>
              <w:ind w:left="3"/>
              <w:jc w:val="center"/>
              <w:rPr>
                <w:sz w:val="24"/>
              </w:rPr>
            </w:pPr>
            <w:r>
              <w:rPr>
                <w:color w:val="FFFFFF"/>
                <w:spacing w:val="-2"/>
                <w:sz w:val="24"/>
              </w:rPr>
              <w:t>Indicador</w:t>
            </w:r>
          </w:p>
        </w:tc>
        <w:tc>
          <w:tcPr>
            <w:tcW w:w="1452" w:type="dxa"/>
            <w:shd w:val="clear" w:color="auto" w:fill="252525"/>
          </w:tcPr>
          <w:p w14:paraId="6288D750" w14:textId="77777777" w:rsidR="00662340" w:rsidRDefault="003362B1">
            <w:pPr>
              <w:pStyle w:val="TableParagraph"/>
              <w:spacing w:line="292" w:lineRule="exact"/>
              <w:ind w:left="461"/>
              <w:rPr>
                <w:sz w:val="24"/>
              </w:rPr>
            </w:pPr>
            <w:r>
              <w:rPr>
                <w:color w:val="FFFFFF"/>
                <w:spacing w:val="-2"/>
                <w:sz w:val="24"/>
              </w:rPr>
              <w:t>Valor</w:t>
            </w:r>
          </w:p>
        </w:tc>
      </w:tr>
      <w:tr w:rsidR="00D46995" w14:paraId="3502EE21" w14:textId="77777777" w:rsidTr="00DB3D73">
        <w:trPr>
          <w:trHeight w:val="292"/>
        </w:trPr>
        <w:tc>
          <w:tcPr>
            <w:tcW w:w="5667" w:type="dxa"/>
            <w:vAlign w:val="center"/>
          </w:tcPr>
          <w:p w14:paraId="72D9BD6B" w14:textId="21DB2ABA" w:rsidR="00D46995" w:rsidRPr="005A0504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 w:rsidRPr="005A0504">
              <w:t>Total, No. Aprendices</w:t>
            </w:r>
          </w:p>
        </w:tc>
        <w:tc>
          <w:tcPr>
            <w:tcW w:w="1452" w:type="dxa"/>
            <w:vAlign w:val="center"/>
          </w:tcPr>
          <w:p w14:paraId="2644B5E6" w14:textId="5CEB364E" w:rsidR="00D46995" w:rsidRDefault="00D46995" w:rsidP="00D46995">
            <w:pPr>
              <w:pStyle w:val="TableParagraph"/>
              <w:spacing w:line="273" w:lineRule="exact"/>
              <w:ind w:left="105"/>
              <w:jc w:val="right"/>
              <w:rPr>
                <w:sz w:val="24"/>
              </w:rPr>
            </w:pPr>
            <w:r>
              <w:t>1.427</w:t>
            </w:r>
          </w:p>
        </w:tc>
      </w:tr>
      <w:tr w:rsidR="00D46995" w14:paraId="6E92DD6E" w14:textId="77777777" w:rsidTr="00DB3D73">
        <w:trPr>
          <w:trHeight w:val="292"/>
        </w:trPr>
        <w:tc>
          <w:tcPr>
            <w:tcW w:w="5667" w:type="dxa"/>
            <w:vAlign w:val="center"/>
          </w:tcPr>
          <w:p w14:paraId="4C763CF5" w14:textId="00E36CF7" w:rsidR="00D46995" w:rsidRPr="005A0504" w:rsidRDefault="00D46995" w:rsidP="00D46995">
            <w:pPr>
              <w:pStyle w:val="TableParagraph"/>
              <w:rPr>
                <w:sz w:val="24"/>
              </w:rPr>
            </w:pPr>
            <w:r w:rsidRPr="005A0504">
              <w:t>Total, No. de Grupos</w:t>
            </w:r>
          </w:p>
        </w:tc>
        <w:tc>
          <w:tcPr>
            <w:tcW w:w="1452" w:type="dxa"/>
            <w:vAlign w:val="center"/>
          </w:tcPr>
          <w:p w14:paraId="6F0D5C17" w14:textId="01970363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191</w:t>
            </w:r>
          </w:p>
        </w:tc>
      </w:tr>
      <w:tr w:rsidR="00D46995" w14:paraId="2F527939" w14:textId="77777777" w:rsidTr="00DB3D73">
        <w:trPr>
          <w:trHeight w:val="292"/>
        </w:trPr>
        <w:tc>
          <w:tcPr>
            <w:tcW w:w="5667" w:type="dxa"/>
            <w:vAlign w:val="center"/>
          </w:tcPr>
          <w:p w14:paraId="1345C790" w14:textId="71DDADB2" w:rsidR="00D46995" w:rsidRPr="005A0504" w:rsidRDefault="00D46995" w:rsidP="00D46995">
            <w:pPr>
              <w:pStyle w:val="TableParagraph"/>
              <w:rPr>
                <w:sz w:val="24"/>
              </w:rPr>
            </w:pPr>
            <w:r w:rsidRPr="005A0504">
              <w:t xml:space="preserve">Aprendices con </w:t>
            </w:r>
            <w:proofErr w:type="spellStart"/>
            <w:r w:rsidRPr="005A0504">
              <w:t>RAP</w:t>
            </w:r>
            <w:r>
              <w:t>s</w:t>
            </w:r>
            <w:proofErr w:type="spellEnd"/>
            <w:r w:rsidRPr="005A0504">
              <w:t xml:space="preserve"> No aprobados</w:t>
            </w:r>
          </w:p>
        </w:tc>
        <w:tc>
          <w:tcPr>
            <w:tcW w:w="1452" w:type="dxa"/>
            <w:vAlign w:val="center"/>
          </w:tcPr>
          <w:p w14:paraId="7705A9DD" w14:textId="05C6AF03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147</w:t>
            </w:r>
          </w:p>
        </w:tc>
      </w:tr>
      <w:tr w:rsidR="00D46995" w14:paraId="563E51AD" w14:textId="77777777" w:rsidTr="00DB3D73">
        <w:trPr>
          <w:trHeight w:val="587"/>
        </w:trPr>
        <w:tc>
          <w:tcPr>
            <w:tcW w:w="5667" w:type="dxa"/>
            <w:vAlign w:val="center"/>
          </w:tcPr>
          <w:p w14:paraId="704B27BC" w14:textId="2EEEA2E4" w:rsidR="00D46995" w:rsidRPr="005A0504" w:rsidRDefault="00D46995" w:rsidP="00D46995">
            <w:pPr>
              <w:pStyle w:val="TableParagraph"/>
              <w:spacing w:before="2" w:line="273" w:lineRule="exact"/>
              <w:rPr>
                <w:sz w:val="24"/>
              </w:rPr>
            </w:pPr>
            <w:r w:rsidRPr="005A0504">
              <w:t>Aprendices entre 25–48 meses desde la finalización de la etapa lectiva</w:t>
            </w:r>
          </w:p>
        </w:tc>
        <w:tc>
          <w:tcPr>
            <w:tcW w:w="1452" w:type="dxa"/>
            <w:vAlign w:val="center"/>
          </w:tcPr>
          <w:p w14:paraId="0E405D0C" w14:textId="2948CDBD" w:rsidR="00D46995" w:rsidRDefault="00D46995" w:rsidP="00D4699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668</w:t>
            </w:r>
          </w:p>
        </w:tc>
      </w:tr>
      <w:tr w:rsidR="00D46995" w14:paraId="3C5F24F3" w14:textId="77777777" w:rsidTr="00DB3D73">
        <w:trPr>
          <w:trHeight w:val="585"/>
        </w:trPr>
        <w:tc>
          <w:tcPr>
            <w:tcW w:w="5667" w:type="dxa"/>
            <w:vAlign w:val="center"/>
          </w:tcPr>
          <w:p w14:paraId="62A089FE" w14:textId="1E17A4D2" w:rsidR="00D46995" w:rsidRPr="005A0504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 w:rsidRPr="005A0504">
              <w:t>Aprendices entre más de 49 meses desde la finalización de la etapa lectiva</w:t>
            </w:r>
          </w:p>
        </w:tc>
        <w:tc>
          <w:tcPr>
            <w:tcW w:w="1452" w:type="dxa"/>
            <w:vAlign w:val="center"/>
          </w:tcPr>
          <w:p w14:paraId="43DACFB5" w14:textId="2CC25EED" w:rsidR="00D46995" w:rsidRDefault="00D46995" w:rsidP="00D4699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716</w:t>
            </w:r>
          </w:p>
        </w:tc>
      </w:tr>
      <w:tr w:rsidR="00D46995" w14:paraId="6FBFE5E2" w14:textId="77777777" w:rsidTr="00DB3D73">
        <w:trPr>
          <w:trHeight w:val="292"/>
        </w:trPr>
        <w:tc>
          <w:tcPr>
            <w:tcW w:w="5667" w:type="dxa"/>
            <w:vAlign w:val="center"/>
          </w:tcPr>
          <w:p w14:paraId="29196215" w14:textId="7B225C2A" w:rsidR="00D46995" w:rsidRDefault="00D46995" w:rsidP="00D46995">
            <w:pPr>
              <w:pStyle w:val="TableParagraph"/>
              <w:rPr>
                <w:sz w:val="24"/>
              </w:rPr>
            </w:pPr>
            <w:r>
              <w:t>Por estado académico: Inducción</w:t>
            </w:r>
          </w:p>
        </w:tc>
        <w:tc>
          <w:tcPr>
            <w:tcW w:w="1452" w:type="dxa"/>
            <w:vAlign w:val="center"/>
          </w:tcPr>
          <w:p w14:paraId="4DD4975F" w14:textId="6E534E36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59</w:t>
            </w:r>
          </w:p>
        </w:tc>
      </w:tr>
      <w:tr w:rsidR="00D46995" w14:paraId="26103335" w14:textId="77777777" w:rsidTr="00DB3D73">
        <w:trPr>
          <w:trHeight w:val="292"/>
        </w:trPr>
        <w:tc>
          <w:tcPr>
            <w:tcW w:w="5667" w:type="dxa"/>
            <w:vAlign w:val="center"/>
          </w:tcPr>
          <w:p w14:paraId="2FE30F28" w14:textId="6A2CA925" w:rsidR="00D46995" w:rsidRDefault="00D46995" w:rsidP="00D46995">
            <w:pPr>
              <w:pStyle w:val="TableParagraph"/>
              <w:rPr>
                <w:sz w:val="24"/>
              </w:rPr>
            </w:pPr>
            <w:r>
              <w:t>Por estado académico: Formación</w:t>
            </w:r>
          </w:p>
        </w:tc>
        <w:tc>
          <w:tcPr>
            <w:tcW w:w="1452" w:type="dxa"/>
            <w:vAlign w:val="center"/>
          </w:tcPr>
          <w:p w14:paraId="34C93558" w14:textId="64BC88EE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1.333</w:t>
            </w:r>
          </w:p>
        </w:tc>
      </w:tr>
      <w:tr w:rsidR="00D46995" w14:paraId="1CA6B9C6" w14:textId="77777777" w:rsidTr="00DB3D73">
        <w:trPr>
          <w:trHeight w:val="294"/>
        </w:trPr>
        <w:tc>
          <w:tcPr>
            <w:tcW w:w="5667" w:type="dxa"/>
            <w:vAlign w:val="center"/>
          </w:tcPr>
          <w:p w14:paraId="5689419C" w14:textId="0DAE418B" w:rsidR="00D46995" w:rsidRDefault="00D46995" w:rsidP="00D46995">
            <w:pPr>
              <w:pStyle w:val="TableParagraph"/>
              <w:spacing w:before="1" w:line="273" w:lineRule="exact"/>
              <w:rPr>
                <w:sz w:val="24"/>
              </w:rPr>
            </w:pPr>
            <w:r>
              <w:t>Por estado académico: Condicionado</w:t>
            </w:r>
          </w:p>
        </w:tc>
        <w:tc>
          <w:tcPr>
            <w:tcW w:w="1452" w:type="dxa"/>
            <w:vAlign w:val="center"/>
          </w:tcPr>
          <w:p w14:paraId="6AA6D0D7" w14:textId="70D02B5B" w:rsidR="00D46995" w:rsidRDefault="00D46995" w:rsidP="00D46995">
            <w:pPr>
              <w:pStyle w:val="TableParagraph"/>
              <w:spacing w:before="1" w:line="273" w:lineRule="exact"/>
              <w:ind w:left="105"/>
              <w:jc w:val="right"/>
              <w:rPr>
                <w:sz w:val="24"/>
              </w:rPr>
            </w:pPr>
            <w:r>
              <w:t>7</w:t>
            </w:r>
          </w:p>
        </w:tc>
      </w:tr>
      <w:tr w:rsidR="00D46995" w14:paraId="7F3515CE" w14:textId="77777777" w:rsidTr="00DB3D73">
        <w:trPr>
          <w:trHeight w:val="292"/>
        </w:trPr>
        <w:tc>
          <w:tcPr>
            <w:tcW w:w="5667" w:type="dxa"/>
            <w:vAlign w:val="center"/>
          </w:tcPr>
          <w:p w14:paraId="4331A976" w14:textId="13455F07" w:rsidR="00D46995" w:rsidRDefault="00D46995" w:rsidP="00D46995">
            <w:pPr>
              <w:pStyle w:val="TableParagraph"/>
              <w:rPr>
                <w:sz w:val="24"/>
              </w:rPr>
            </w:pPr>
            <w:r>
              <w:t>Por estado académico: Aplazado</w:t>
            </w:r>
          </w:p>
        </w:tc>
        <w:tc>
          <w:tcPr>
            <w:tcW w:w="1452" w:type="dxa"/>
            <w:vAlign w:val="center"/>
          </w:tcPr>
          <w:p w14:paraId="633EE71C" w14:textId="3EE7C45E" w:rsidR="00D46995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28</w:t>
            </w:r>
          </w:p>
        </w:tc>
      </w:tr>
      <w:tr w:rsidR="00D46995" w14:paraId="3A3109DE" w14:textId="77777777" w:rsidTr="00DB3D73">
        <w:trPr>
          <w:trHeight w:val="292"/>
        </w:trPr>
        <w:tc>
          <w:tcPr>
            <w:tcW w:w="5667" w:type="dxa"/>
            <w:vAlign w:val="center"/>
          </w:tcPr>
          <w:p w14:paraId="32926A9C" w14:textId="28BF2B7D" w:rsidR="00D46995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>
              <w:t xml:space="preserve">Con hasta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3610B65E" w14:textId="2EA3F846" w:rsidR="00D46995" w:rsidRDefault="00D46995" w:rsidP="00D46995">
            <w:pPr>
              <w:pStyle w:val="TableParagraph"/>
              <w:spacing w:line="273" w:lineRule="exact"/>
              <w:ind w:left="105"/>
              <w:jc w:val="right"/>
              <w:rPr>
                <w:sz w:val="24"/>
              </w:rPr>
            </w:pPr>
            <w:r>
              <w:t>208</w:t>
            </w:r>
          </w:p>
        </w:tc>
      </w:tr>
      <w:tr w:rsidR="00D46995" w14:paraId="7A31EE63" w14:textId="77777777" w:rsidTr="00DB3D73">
        <w:trPr>
          <w:trHeight w:val="294"/>
        </w:trPr>
        <w:tc>
          <w:tcPr>
            <w:tcW w:w="5667" w:type="dxa"/>
            <w:vAlign w:val="center"/>
          </w:tcPr>
          <w:p w14:paraId="06545BB3" w14:textId="48F41E4C" w:rsidR="00D46995" w:rsidRDefault="00D46995" w:rsidP="00D46995">
            <w:pPr>
              <w:pStyle w:val="TableParagraph"/>
              <w:spacing w:line="275" w:lineRule="exact"/>
              <w:rPr>
                <w:sz w:val="24"/>
              </w:rPr>
            </w:pPr>
            <w:r>
              <w:t xml:space="preserve">Con más de 50% </w:t>
            </w:r>
            <w:proofErr w:type="spellStart"/>
            <w:r>
              <w:t>RAPs</w:t>
            </w:r>
            <w:proofErr w:type="spellEnd"/>
            <w:r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6D4E9188" w14:textId="1CADCE9F" w:rsidR="00D46995" w:rsidRDefault="00D46995" w:rsidP="00D46995">
            <w:pPr>
              <w:pStyle w:val="TableParagraph"/>
              <w:spacing w:line="275" w:lineRule="exact"/>
              <w:ind w:left="105"/>
              <w:jc w:val="right"/>
              <w:rPr>
                <w:sz w:val="24"/>
              </w:rPr>
            </w:pPr>
            <w:r>
              <w:t>609</w:t>
            </w:r>
          </w:p>
        </w:tc>
      </w:tr>
    </w:tbl>
    <w:p w14:paraId="68934007" w14:textId="77777777" w:rsidR="00662340" w:rsidRDefault="00662340">
      <w:pPr>
        <w:pStyle w:val="TableParagraph"/>
        <w:spacing w:line="275" w:lineRule="exact"/>
        <w:rPr>
          <w:sz w:val="24"/>
        </w:rPr>
        <w:sectPr w:rsidR="00662340">
          <w:pgSz w:w="12240" w:h="15840"/>
          <w:pgMar w:top="1780" w:right="1440" w:bottom="2100" w:left="1440" w:header="708" w:footer="1914" w:gutter="0"/>
          <w:cols w:space="720"/>
        </w:sectPr>
      </w:pPr>
    </w:p>
    <w:p w14:paraId="133FF739" w14:textId="77777777" w:rsidR="00662340" w:rsidRDefault="003362B1">
      <w:pPr>
        <w:pStyle w:val="Prrafodelista"/>
        <w:numPr>
          <w:ilvl w:val="1"/>
          <w:numId w:val="5"/>
        </w:numPr>
        <w:tabs>
          <w:tab w:val="left" w:pos="978"/>
          <w:tab w:val="left" w:pos="981"/>
        </w:tabs>
        <w:spacing w:line="276" w:lineRule="auto"/>
        <w:ind w:left="981" w:right="256"/>
        <w:rPr>
          <w:b/>
          <w:sz w:val="24"/>
        </w:rPr>
      </w:pPr>
      <w:r>
        <w:rPr>
          <w:b/>
          <w:sz w:val="24"/>
        </w:rPr>
        <w:lastRenderedPageBreak/>
        <w:t>APRENDICES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VENCIMIENTO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TERMINOS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CENTRO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INDUSTRIA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 xml:space="preserve">Y </w:t>
      </w:r>
      <w:r>
        <w:rPr>
          <w:b/>
          <w:spacing w:val="-2"/>
          <w:sz w:val="24"/>
        </w:rPr>
        <w:t>CONSTRUCCION</w:t>
      </w:r>
    </w:p>
    <w:p w14:paraId="17FBF97C" w14:textId="1844F809" w:rsidR="00662340" w:rsidRDefault="00662340">
      <w:pPr>
        <w:pStyle w:val="Textoindependiente"/>
        <w:spacing w:before="5"/>
        <w:rPr>
          <w:b/>
          <w:noProof/>
          <w:sz w:val="14"/>
        </w:rPr>
      </w:pPr>
    </w:p>
    <w:p w14:paraId="054D9071" w14:textId="77777777" w:rsidR="000A6494" w:rsidRDefault="000A6494">
      <w:pPr>
        <w:pStyle w:val="Textoindependiente"/>
        <w:spacing w:before="5"/>
        <w:rPr>
          <w:b/>
          <w:noProof/>
          <w:sz w:val="14"/>
        </w:rPr>
      </w:pPr>
    </w:p>
    <w:p w14:paraId="3624641A" w14:textId="6C544357" w:rsidR="000A6494" w:rsidRDefault="00D46995">
      <w:pPr>
        <w:pStyle w:val="Textoindependiente"/>
        <w:spacing w:before="5"/>
        <w:rPr>
          <w:b/>
          <w:sz w:val="14"/>
        </w:rPr>
      </w:pPr>
      <w:r w:rsidRPr="00E544AF">
        <w:rPr>
          <w:b/>
          <w:noProof/>
          <w:sz w:val="14"/>
        </w:rPr>
        <w:drawing>
          <wp:inline distT="0" distB="0" distL="0" distR="0" wp14:anchorId="77A847EE" wp14:editId="4B17945D">
            <wp:extent cx="5943600" cy="3133090"/>
            <wp:effectExtent l="0" t="0" r="0" b="0"/>
            <wp:docPr id="21250887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08872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AA4CC" w14:textId="77777777" w:rsidR="000A6494" w:rsidRDefault="000A6494">
      <w:pPr>
        <w:pStyle w:val="Textoindependiente"/>
        <w:spacing w:before="5"/>
        <w:rPr>
          <w:b/>
          <w:sz w:val="14"/>
        </w:rPr>
      </w:pPr>
    </w:p>
    <w:p w14:paraId="389ED13B" w14:textId="77777777" w:rsidR="00662340" w:rsidRDefault="00662340">
      <w:pPr>
        <w:pStyle w:val="Textoindependiente"/>
        <w:spacing w:before="5"/>
        <w:rPr>
          <w:b/>
          <w:sz w:val="18"/>
        </w:rPr>
      </w:pPr>
    </w:p>
    <w:tbl>
      <w:tblPr>
        <w:tblStyle w:val="TableNormal"/>
        <w:tblW w:w="0" w:type="auto"/>
        <w:tblInd w:w="1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7"/>
        <w:gridCol w:w="1452"/>
      </w:tblGrid>
      <w:tr w:rsidR="00662340" w14:paraId="5630048B" w14:textId="77777777">
        <w:trPr>
          <w:trHeight w:val="439"/>
        </w:trPr>
        <w:tc>
          <w:tcPr>
            <w:tcW w:w="5667" w:type="dxa"/>
            <w:shd w:val="clear" w:color="auto" w:fill="252525"/>
          </w:tcPr>
          <w:p w14:paraId="3FCD8D57" w14:textId="77777777" w:rsidR="00662340" w:rsidRDefault="003362B1">
            <w:pPr>
              <w:pStyle w:val="TableParagraph"/>
              <w:spacing w:line="292" w:lineRule="exact"/>
              <w:ind w:left="3"/>
              <w:jc w:val="center"/>
              <w:rPr>
                <w:sz w:val="24"/>
              </w:rPr>
            </w:pPr>
            <w:r>
              <w:rPr>
                <w:color w:val="FFFFFF"/>
                <w:spacing w:val="-2"/>
                <w:sz w:val="24"/>
              </w:rPr>
              <w:t>Indicador</w:t>
            </w:r>
          </w:p>
        </w:tc>
        <w:tc>
          <w:tcPr>
            <w:tcW w:w="1452" w:type="dxa"/>
            <w:shd w:val="clear" w:color="auto" w:fill="252525"/>
          </w:tcPr>
          <w:p w14:paraId="4BB41254" w14:textId="77777777" w:rsidR="00662340" w:rsidRDefault="003362B1">
            <w:pPr>
              <w:pStyle w:val="TableParagraph"/>
              <w:spacing w:line="292" w:lineRule="exact"/>
              <w:ind w:left="461"/>
              <w:rPr>
                <w:sz w:val="24"/>
              </w:rPr>
            </w:pPr>
            <w:r>
              <w:rPr>
                <w:color w:val="FFFFFF"/>
                <w:spacing w:val="-2"/>
                <w:sz w:val="24"/>
              </w:rPr>
              <w:t>Valor</w:t>
            </w:r>
          </w:p>
        </w:tc>
      </w:tr>
      <w:tr w:rsidR="00D46995" w14:paraId="5E3FD2F4" w14:textId="77777777" w:rsidTr="00824A35">
        <w:trPr>
          <w:trHeight w:val="292"/>
        </w:trPr>
        <w:tc>
          <w:tcPr>
            <w:tcW w:w="5667" w:type="dxa"/>
            <w:vAlign w:val="center"/>
          </w:tcPr>
          <w:p w14:paraId="0B2B3525" w14:textId="5E6F1720" w:rsidR="00D46995" w:rsidRPr="00473E5B" w:rsidRDefault="00D46995" w:rsidP="00D46995">
            <w:pPr>
              <w:pStyle w:val="TableParagraph"/>
              <w:rPr>
                <w:sz w:val="24"/>
              </w:rPr>
            </w:pPr>
            <w:r w:rsidRPr="00473E5B">
              <w:t>Total, No. Aprendices</w:t>
            </w:r>
          </w:p>
        </w:tc>
        <w:tc>
          <w:tcPr>
            <w:tcW w:w="1452" w:type="dxa"/>
            <w:vAlign w:val="center"/>
          </w:tcPr>
          <w:p w14:paraId="13A28E75" w14:textId="5FE0E853" w:rsidR="00D46995" w:rsidRPr="00473E5B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295</w:t>
            </w:r>
          </w:p>
        </w:tc>
      </w:tr>
      <w:tr w:rsidR="00D46995" w14:paraId="0A398024" w14:textId="77777777" w:rsidTr="00824A35">
        <w:trPr>
          <w:trHeight w:val="292"/>
        </w:trPr>
        <w:tc>
          <w:tcPr>
            <w:tcW w:w="5667" w:type="dxa"/>
            <w:vAlign w:val="center"/>
          </w:tcPr>
          <w:p w14:paraId="518CBA2C" w14:textId="7168853D" w:rsidR="00D46995" w:rsidRPr="00473E5B" w:rsidRDefault="00D46995" w:rsidP="00D46995">
            <w:pPr>
              <w:pStyle w:val="TableParagraph"/>
              <w:rPr>
                <w:sz w:val="24"/>
              </w:rPr>
            </w:pPr>
            <w:r w:rsidRPr="00473E5B">
              <w:t>Total, No. de Grupos</w:t>
            </w:r>
          </w:p>
        </w:tc>
        <w:tc>
          <w:tcPr>
            <w:tcW w:w="1452" w:type="dxa"/>
            <w:vAlign w:val="center"/>
          </w:tcPr>
          <w:p w14:paraId="1ECF1A87" w14:textId="21A31197" w:rsidR="00D46995" w:rsidRPr="00473E5B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77</w:t>
            </w:r>
          </w:p>
        </w:tc>
      </w:tr>
      <w:tr w:rsidR="00D46995" w14:paraId="161F3BC5" w14:textId="77777777" w:rsidTr="00824A35">
        <w:trPr>
          <w:trHeight w:val="294"/>
        </w:trPr>
        <w:tc>
          <w:tcPr>
            <w:tcW w:w="5667" w:type="dxa"/>
            <w:vAlign w:val="center"/>
          </w:tcPr>
          <w:p w14:paraId="5AF5A969" w14:textId="14BEAC1E" w:rsidR="00D46995" w:rsidRPr="00473E5B" w:rsidRDefault="00D46995" w:rsidP="00D46995">
            <w:pPr>
              <w:pStyle w:val="TableParagraph"/>
              <w:spacing w:before="1" w:line="273" w:lineRule="exact"/>
              <w:rPr>
                <w:sz w:val="24"/>
              </w:rPr>
            </w:pPr>
            <w:r w:rsidRPr="00473E5B">
              <w:t xml:space="preserve">Aprendices con </w:t>
            </w:r>
            <w:proofErr w:type="spellStart"/>
            <w:r w:rsidRPr="00473E5B">
              <w:t>RAP</w:t>
            </w:r>
            <w:r>
              <w:t>s</w:t>
            </w:r>
            <w:proofErr w:type="spellEnd"/>
            <w:r w:rsidRPr="00473E5B">
              <w:t xml:space="preserve"> No aprobados</w:t>
            </w:r>
          </w:p>
        </w:tc>
        <w:tc>
          <w:tcPr>
            <w:tcW w:w="1452" w:type="dxa"/>
            <w:vAlign w:val="center"/>
          </w:tcPr>
          <w:p w14:paraId="1D711429" w14:textId="3474A397" w:rsidR="00D46995" w:rsidRPr="00473E5B" w:rsidRDefault="00D46995" w:rsidP="00D46995">
            <w:pPr>
              <w:pStyle w:val="TableParagraph"/>
              <w:spacing w:before="1" w:line="273" w:lineRule="exact"/>
              <w:ind w:left="105"/>
              <w:jc w:val="right"/>
              <w:rPr>
                <w:sz w:val="24"/>
              </w:rPr>
            </w:pPr>
            <w:r>
              <w:t>6</w:t>
            </w:r>
          </w:p>
        </w:tc>
      </w:tr>
      <w:tr w:rsidR="00D46995" w14:paraId="30C530DE" w14:textId="77777777" w:rsidTr="00824A35">
        <w:trPr>
          <w:trHeight w:val="585"/>
        </w:trPr>
        <w:tc>
          <w:tcPr>
            <w:tcW w:w="5667" w:type="dxa"/>
            <w:vAlign w:val="center"/>
          </w:tcPr>
          <w:p w14:paraId="2F5446A7" w14:textId="48712909" w:rsidR="00D46995" w:rsidRPr="00473E5B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 w:rsidRPr="00473E5B">
              <w:t>Aprendices entre 25–48 meses desde la finalización de la etapa lectiva</w:t>
            </w:r>
          </w:p>
        </w:tc>
        <w:tc>
          <w:tcPr>
            <w:tcW w:w="1452" w:type="dxa"/>
            <w:vAlign w:val="center"/>
          </w:tcPr>
          <w:p w14:paraId="4F27466A" w14:textId="22E3F8EB" w:rsidR="00D46995" w:rsidRPr="00473E5B" w:rsidRDefault="00D46995" w:rsidP="00D4699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247</w:t>
            </w:r>
          </w:p>
        </w:tc>
      </w:tr>
      <w:tr w:rsidR="00D46995" w14:paraId="559EE176" w14:textId="77777777" w:rsidTr="00824A35">
        <w:trPr>
          <w:trHeight w:val="585"/>
        </w:trPr>
        <w:tc>
          <w:tcPr>
            <w:tcW w:w="5667" w:type="dxa"/>
            <w:vAlign w:val="center"/>
          </w:tcPr>
          <w:p w14:paraId="003B7E3F" w14:textId="2B6010B9" w:rsidR="00D46995" w:rsidRPr="00473E5B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 w:rsidRPr="00473E5B">
              <w:t>Aprendices entre más de 49 meses desde la finalización de la etapa lectiva</w:t>
            </w:r>
          </w:p>
        </w:tc>
        <w:tc>
          <w:tcPr>
            <w:tcW w:w="1452" w:type="dxa"/>
            <w:vAlign w:val="center"/>
          </w:tcPr>
          <w:p w14:paraId="0566D8FC" w14:textId="54F3BEA8" w:rsidR="00D46995" w:rsidRPr="00473E5B" w:rsidRDefault="00D46995" w:rsidP="00D4699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2</w:t>
            </w:r>
          </w:p>
        </w:tc>
      </w:tr>
      <w:tr w:rsidR="00D46995" w14:paraId="42255B1D" w14:textId="77777777" w:rsidTr="00824A35">
        <w:trPr>
          <w:trHeight w:val="294"/>
        </w:trPr>
        <w:tc>
          <w:tcPr>
            <w:tcW w:w="5667" w:type="dxa"/>
            <w:vAlign w:val="center"/>
          </w:tcPr>
          <w:p w14:paraId="4B3C50A2" w14:textId="65C5D98A" w:rsidR="00D46995" w:rsidRPr="00473E5B" w:rsidRDefault="00D46995" w:rsidP="00D46995">
            <w:pPr>
              <w:pStyle w:val="TableParagraph"/>
              <w:spacing w:before="1" w:line="273" w:lineRule="exact"/>
              <w:rPr>
                <w:sz w:val="24"/>
              </w:rPr>
            </w:pPr>
            <w:r w:rsidRPr="00473E5B">
              <w:t>Por estado académico: Inducción</w:t>
            </w:r>
          </w:p>
        </w:tc>
        <w:tc>
          <w:tcPr>
            <w:tcW w:w="1452" w:type="dxa"/>
            <w:vAlign w:val="center"/>
          </w:tcPr>
          <w:p w14:paraId="63EE2599" w14:textId="067A0DD3" w:rsidR="00D46995" w:rsidRPr="00473E5B" w:rsidRDefault="00D46995" w:rsidP="00D46995">
            <w:pPr>
              <w:pStyle w:val="TableParagraph"/>
              <w:spacing w:before="1" w:line="273" w:lineRule="exact"/>
              <w:ind w:left="105"/>
              <w:jc w:val="right"/>
              <w:rPr>
                <w:sz w:val="24"/>
              </w:rPr>
            </w:pPr>
            <w:r>
              <w:t>2</w:t>
            </w:r>
          </w:p>
        </w:tc>
      </w:tr>
      <w:tr w:rsidR="00D46995" w14:paraId="3D04C397" w14:textId="77777777" w:rsidTr="00824A35">
        <w:trPr>
          <w:trHeight w:val="292"/>
        </w:trPr>
        <w:tc>
          <w:tcPr>
            <w:tcW w:w="5667" w:type="dxa"/>
            <w:vAlign w:val="center"/>
          </w:tcPr>
          <w:p w14:paraId="2E253D08" w14:textId="38B531AB" w:rsidR="00D46995" w:rsidRPr="00473E5B" w:rsidRDefault="00D46995" w:rsidP="00D46995">
            <w:pPr>
              <w:pStyle w:val="TableParagraph"/>
              <w:rPr>
                <w:sz w:val="24"/>
              </w:rPr>
            </w:pPr>
            <w:r w:rsidRPr="00473E5B">
              <w:t>Por estado académico: Formación</w:t>
            </w:r>
          </w:p>
        </w:tc>
        <w:tc>
          <w:tcPr>
            <w:tcW w:w="1452" w:type="dxa"/>
            <w:vAlign w:val="center"/>
          </w:tcPr>
          <w:p w14:paraId="65A3190C" w14:textId="729104FC" w:rsidR="00D46995" w:rsidRPr="00473E5B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292</w:t>
            </w:r>
          </w:p>
        </w:tc>
      </w:tr>
      <w:tr w:rsidR="00D46995" w14:paraId="59F0D261" w14:textId="77777777" w:rsidTr="00824A35">
        <w:trPr>
          <w:trHeight w:val="292"/>
        </w:trPr>
        <w:tc>
          <w:tcPr>
            <w:tcW w:w="5667" w:type="dxa"/>
            <w:vAlign w:val="center"/>
          </w:tcPr>
          <w:p w14:paraId="7AD056B6" w14:textId="13DCF5D2" w:rsidR="00D46995" w:rsidRPr="00473E5B" w:rsidRDefault="00D46995" w:rsidP="00D46995">
            <w:pPr>
              <w:pStyle w:val="TableParagraph"/>
              <w:rPr>
                <w:sz w:val="24"/>
              </w:rPr>
            </w:pPr>
            <w:r w:rsidRPr="00473E5B">
              <w:t>Por estado académico: Condicionado</w:t>
            </w:r>
          </w:p>
        </w:tc>
        <w:tc>
          <w:tcPr>
            <w:tcW w:w="1452" w:type="dxa"/>
            <w:vAlign w:val="center"/>
          </w:tcPr>
          <w:p w14:paraId="259B82AC" w14:textId="04E997AC" w:rsidR="00D46995" w:rsidRPr="00473E5B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0</w:t>
            </w:r>
          </w:p>
        </w:tc>
      </w:tr>
      <w:tr w:rsidR="00D46995" w14:paraId="3B4221BB" w14:textId="77777777" w:rsidTr="00824A35">
        <w:trPr>
          <w:trHeight w:val="292"/>
        </w:trPr>
        <w:tc>
          <w:tcPr>
            <w:tcW w:w="5667" w:type="dxa"/>
            <w:vAlign w:val="center"/>
          </w:tcPr>
          <w:p w14:paraId="06C3C189" w14:textId="561574B4" w:rsidR="00D46995" w:rsidRPr="00473E5B" w:rsidRDefault="00D46995" w:rsidP="00D46995">
            <w:pPr>
              <w:pStyle w:val="TableParagraph"/>
              <w:rPr>
                <w:sz w:val="24"/>
              </w:rPr>
            </w:pPr>
            <w:r w:rsidRPr="00473E5B">
              <w:t>Por estado académico: Aplazado</w:t>
            </w:r>
          </w:p>
        </w:tc>
        <w:tc>
          <w:tcPr>
            <w:tcW w:w="1452" w:type="dxa"/>
            <w:vAlign w:val="center"/>
          </w:tcPr>
          <w:p w14:paraId="1EE466A2" w14:textId="29B33422" w:rsidR="00D46995" w:rsidRPr="00473E5B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1</w:t>
            </w:r>
          </w:p>
        </w:tc>
      </w:tr>
      <w:tr w:rsidR="00D46995" w14:paraId="404339FB" w14:textId="77777777" w:rsidTr="00824A35">
        <w:trPr>
          <w:trHeight w:val="295"/>
        </w:trPr>
        <w:tc>
          <w:tcPr>
            <w:tcW w:w="5667" w:type="dxa"/>
            <w:vAlign w:val="center"/>
          </w:tcPr>
          <w:p w14:paraId="7314C458" w14:textId="583B12D0" w:rsidR="00D46995" w:rsidRPr="00473E5B" w:rsidRDefault="00D46995" w:rsidP="00D46995">
            <w:pPr>
              <w:pStyle w:val="TableParagraph"/>
              <w:spacing w:line="275" w:lineRule="exact"/>
              <w:rPr>
                <w:sz w:val="24"/>
              </w:rPr>
            </w:pPr>
            <w:r w:rsidRPr="00473E5B">
              <w:t xml:space="preserve">Con hasta 50% </w:t>
            </w:r>
            <w:proofErr w:type="spellStart"/>
            <w:r w:rsidRPr="00473E5B">
              <w:t>RAP</w:t>
            </w:r>
            <w:r>
              <w:t>s</w:t>
            </w:r>
            <w:proofErr w:type="spellEnd"/>
            <w:r w:rsidRPr="00473E5B"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7EBD53C2" w14:textId="6DABF4DD" w:rsidR="00D46995" w:rsidRPr="00473E5B" w:rsidRDefault="00D46995" w:rsidP="00D46995">
            <w:pPr>
              <w:pStyle w:val="TableParagraph"/>
              <w:spacing w:line="275" w:lineRule="exact"/>
              <w:ind w:left="105"/>
              <w:jc w:val="right"/>
              <w:rPr>
                <w:sz w:val="24"/>
              </w:rPr>
            </w:pPr>
            <w:r>
              <w:t>31</w:t>
            </w:r>
          </w:p>
        </w:tc>
      </w:tr>
      <w:tr w:rsidR="00D46995" w14:paraId="4A6EF6DA" w14:textId="77777777" w:rsidTr="00824A35">
        <w:trPr>
          <w:trHeight w:val="292"/>
        </w:trPr>
        <w:tc>
          <w:tcPr>
            <w:tcW w:w="5667" w:type="dxa"/>
            <w:vAlign w:val="center"/>
          </w:tcPr>
          <w:p w14:paraId="6E141970" w14:textId="6D4DA128" w:rsidR="00D46995" w:rsidRPr="00473E5B" w:rsidRDefault="00D46995" w:rsidP="00D46995">
            <w:pPr>
              <w:pStyle w:val="TableParagraph"/>
              <w:rPr>
                <w:sz w:val="24"/>
              </w:rPr>
            </w:pPr>
            <w:r w:rsidRPr="00473E5B">
              <w:t xml:space="preserve">Con más de 50% </w:t>
            </w:r>
            <w:proofErr w:type="spellStart"/>
            <w:r w:rsidRPr="00473E5B">
              <w:t>RAP</w:t>
            </w:r>
            <w:r>
              <w:t>s</w:t>
            </w:r>
            <w:proofErr w:type="spellEnd"/>
            <w:r w:rsidRPr="00473E5B"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1420D3ED" w14:textId="6CB7BB89" w:rsidR="00D46995" w:rsidRPr="00473E5B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28</w:t>
            </w:r>
          </w:p>
        </w:tc>
      </w:tr>
    </w:tbl>
    <w:p w14:paraId="1E00D52D" w14:textId="77777777" w:rsidR="00662340" w:rsidRDefault="00662340">
      <w:pPr>
        <w:pStyle w:val="TableParagraph"/>
        <w:rPr>
          <w:sz w:val="24"/>
        </w:rPr>
        <w:sectPr w:rsidR="00662340">
          <w:pgSz w:w="12240" w:h="15840"/>
          <w:pgMar w:top="1780" w:right="1440" w:bottom="2100" w:left="1440" w:header="708" w:footer="1914" w:gutter="0"/>
          <w:cols w:space="720"/>
        </w:sectPr>
      </w:pPr>
    </w:p>
    <w:p w14:paraId="6BF8EE2A" w14:textId="77777777" w:rsidR="00662340" w:rsidRDefault="003362B1">
      <w:pPr>
        <w:pStyle w:val="Prrafodelista"/>
        <w:numPr>
          <w:ilvl w:val="1"/>
          <w:numId w:val="5"/>
        </w:numPr>
        <w:tabs>
          <w:tab w:val="left" w:pos="978"/>
          <w:tab w:val="left" w:pos="981"/>
        </w:tabs>
        <w:spacing w:line="276" w:lineRule="auto"/>
        <w:ind w:left="981" w:right="254"/>
        <w:rPr>
          <w:b/>
          <w:sz w:val="24"/>
        </w:rPr>
      </w:pPr>
      <w:r>
        <w:rPr>
          <w:b/>
          <w:sz w:val="24"/>
        </w:rPr>
        <w:lastRenderedPageBreak/>
        <w:t>APRENDICES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VENCIMIENTO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TERMINOS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CENTRO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COMERCIO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 xml:space="preserve">Y </w:t>
      </w:r>
      <w:r>
        <w:rPr>
          <w:b/>
          <w:spacing w:val="-2"/>
          <w:sz w:val="24"/>
        </w:rPr>
        <w:t>SERVICIOS</w:t>
      </w:r>
    </w:p>
    <w:p w14:paraId="47D5BD44" w14:textId="0BC10BA4" w:rsidR="00662340" w:rsidRDefault="00662340">
      <w:pPr>
        <w:pStyle w:val="Textoindependiente"/>
        <w:spacing w:before="5"/>
        <w:rPr>
          <w:b/>
          <w:noProof/>
          <w:sz w:val="14"/>
        </w:rPr>
      </w:pPr>
    </w:p>
    <w:p w14:paraId="758C507A" w14:textId="622B68BC" w:rsidR="000A6494" w:rsidRDefault="00D46995">
      <w:pPr>
        <w:pStyle w:val="Textoindependiente"/>
        <w:spacing w:before="5"/>
        <w:rPr>
          <w:b/>
          <w:noProof/>
          <w:sz w:val="14"/>
        </w:rPr>
      </w:pPr>
      <w:r w:rsidRPr="00E544AF">
        <w:rPr>
          <w:b/>
          <w:noProof/>
          <w:sz w:val="14"/>
        </w:rPr>
        <w:drawing>
          <wp:inline distT="0" distB="0" distL="0" distR="0" wp14:anchorId="365DCE49" wp14:editId="062F5027">
            <wp:extent cx="5943600" cy="3090545"/>
            <wp:effectExtent l="0" t="0" r="0" b="0"/>
            <wp:docPr id="10953790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37907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F9A42" w14:textId="255CB3C9" w:rsidR="000A6494" w:rsidRDefault="000A6494">
      <w:pPr>
        <w:pStyle w:val="Textoindependiente"/>
        <w:spacing w:before="5"/>
        <w:rPr>
          <w:b/>
          <w:sz w:val="14"/>
        </w:rPr>
      </w:pPr>
    </w:p>
    <w:p w14:paraId="50F988EE" w14:textId="77777777" w:rsidR="000A6494" w:rsidRDefault="000A6494">
      <w:pPr>
        <w:pStyle w:val="Textoindependiente"/>
        <w:spacing w:before="5"/>
        <w:rPr>
          <w:b/>
          <w:sz w:val="14"/>
        </w:rPr>
      </w:pPr>
    </w:p>
    <w:p w14:paraId="6DCAA4DB" w14:textId="77777777" w:rsidR="00662340" w:rsidRDefault="00662340">
      <w:pPr>
        <w:pStyle w:val="Textoindependiente"/>
        <w:spacing w:before="4" w:after="1"/>
        <w:rPr>
          <w:b/>
          <w:sz w:val="17"/>
        </w:rPr>
      </w:pPr>
    </w:p>
    <w:tbl>
      <w:tblPr>
        <w:tblStyle w:val="TableNormal"/>
        <w:tblW w:w="0" w:type="auto"/>
        <w:tblInd w:w="1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7"/>
        <w:gridCol w:w="1452"/>
      </w:tblGrid>
      <w:tr w:rsidR="00662340" w14:paraId="5090AD50" w14:textId="77777777">
        <w:trPr>
          <w:trHeight w:val="439"/>
        </w:trPr>
        <w:tc>
          <w:tcPr>
            <w:tcW w:w="5667" w:type="dxa"/>
            <w:shd w:val="clear" w:color="auto" w:fill="252525"/>
          </w:tcPr>
          <w:p w14:paraId="12234685" w14:textId="77777777" w:rsidR="00662340" w:rsidRDefault="003362B1">
            <w:pPr>
              <w:pStyle w:val="TableParagraph"/>
              <w:spacing w:line="292" w:lineRule="exact"/>
              <w:ind w:left="3"/>
              <w:jc w:val="center"/>
              <w:rPr>
                <w:sz w:val="24"/>
              </w:rPr>
            </w:pPr>
            <w:r>
              <w:rPr>
                <w:color w:val="FFFFFF"/>
                <w:spacing w:val="-2"/>
                <w:sz w:val="24"/>
              </w:rPr>
              <w:t>Indicador</w:t>
            </w:r>
          </w:p>
        </w:tc>
        <w:tc>
          <w:tcPr>
            <w:tcW w:w="1452" w:type="dxa"/>
            <w:shd w:val="clear" w:color="auto" w:fill="252525"/>
          </w:tcPr>
          <w:p w14:paraId="6E551197" w14:textId="77777777" w:rsidR="00662340" w:rsidRDefault="003362B1">
            <w:pPr>
              <w:pStyle w:val="TableParagraph"/>
              <w:spacing w:line="292" w:lineRule="exact"/>
              <w:ind w:left="461"/>
              <w:rPr>
                <w:sz w:val="24"/>
              </w:rPr>
            </w:pPr>
            <w:r>
              <w:rPr>
                <w:color w:val="FFFFFF"/>
                <w:spacing w:val="-2"/>
                <w:sz w:val="24"/>
              </w:rPr>
              <w:t>Valor</w:t>
            </w:r>
          </w:p>
        </w:tc>
      </w:tr>
      <w:tr w:rsidR="00D46995" w14:paraId="4FA1E511" w14:textId="77777777" w:rsidTr="00860138">
        <w:trPr>
          <w:trHeight w:val="292"/>
        </w:trPr>
        <w:tc>
          <w:tcPr>
            <w:tcW w:w="5667" w:type="dxa"/>
            <w:vAlign w:val="center"/>
          </w:tcPr>
          <w:p w14:paraId="5955BFC9" w14:textId="5C2A23C2" w:rsidR="00D46995" w:rsidRPr="00473E5B" w:rsidRDefault="00D46995" w:rsidP="00D46995">
            <w:pPr>
              <w:pStyle w:val="TableParagraph"/>
              <w:rPr>
                <w:sz w:val="24"/>
              </w:rPr>
            </w:pPr>
            <w:r w:rsidRPr="00473E5B">
              <w:t>Total, No. Aprendices</w:t>
            </w:r>
          </w:p>
        </w:tc>
        <w:tc>
          <w:tcPr>
            <w:tcW w:w="1452" w:type="dxa"/>
            <w:vAlign w:val="center"/>
          </w:tcPr>
          <w:p w14:paraId="49AB672C" w14:textId="63728E6E" w:rsidR="00D46995" w:rsidRPr="00473E5B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481</w:t>
            </w:r>
          </w:p>
        </w:tc>
      </w:tr>
      <w:tr w:rsidR="00D46995" w14:paraId="298EDA07" w14:textId="77777777" w:rsidTr="00860138">
        <w:trPr>
          <w:trHeight w:val="294"/>
        </w:trPr>
        <w:tc>
          <w:tcPr>
            <w:tcW w:w="5667" w:type="dxa"/>
            <w:vAlign w:val="center"/>
          </w:tcPr>
          <w:p w14:paraId="10DD8E1A" w14:textId="38AE3054" w:rsidR="00D46995" w:rsidRPr="00473E5B" w:rsidRDefault="00D46995" w:rsidP="00D46995">
            <w:pPr>
              <w:pStyle w:val="TableParagraph"/>
              <w:spacing w:before="1" w:line="273" w:lineRule="exact"/>
              <w:rPr>
                <w:sz w:val="24"/>
              </w:rPr>
            </w:pPr>
            <w:r w:rsidRPr="00473E5B">
              <w:t>Total, No. de Grupos</w:t>
            </w:r>
          </w:p>
        </w:tc>
        <w:tc>
          <w:tcPr>
            <w:tcW w:w="1452" w:type="dxa"/>
            <w:vAlign w:val="center"/>
          </w:tcPr>
          <w:p w14:paraId="1EA13584" w14:textId="69ABE3F8" w:rsidR="00D46995" w:rsidRPr="00473E5B" w:rsidRDefault="00D46995" w:rsidP="00D46995">
            <w:pPr>
              <w:pStyle w:val="TableParagraph"/>
              <w:spacing w:before="1" w:line="273" w:lineRule="exact"/>
              <w:ind w:left="105"/>
              <w:jc w:val="right"/>
              <w:rPr>
                <w:sz w:val="24"/>
              </w:rPr>
            </w:pPr>
            <w:r>
              <w:t>107</w:t>
            </w:r>
          </w:p>
        </w:tc>
      </w:tr>
      <w:tr w:rsidR="00D46995" w14:paraId="369699D8" w14:textId="77777777" w:rsidTr="00860138">
        <w:trPr>
          <w:trHeight w:val="292"/>
        </w:trPr>
        <w:tc>
          <w:tcPr>
            <w:tcW w:w="5667" w:type="dxa"/>
            <w:vAlign w:val="center"/>
          </w:tcPr>
          <w:p w14:paraId="684F068C" w14:textId="379CC858" w:rsidR="00D46995" w:rsidRPr="00473E5B" w:rsidRDefault="00D46995" w:rsidP="00D46995">
            <w:pPr>
              <w:pStyle w:val="TableParagraph"/>
              <w:rPr>
                <w:sz w:val="24"/>
              </w:rPr>
            </w:pPr>
            <w:r w:rsidRPr="00473E5B">
              <w:t xml:space="preserve">Aprendices con </w:t>
            </w:r>
            <w:proofErr w:type="spellStart"/>
            <w:r w:rsidRPr="00473E5B">
              <w:t>RAP</w:t>
            </w:r>
            <w:r>
              <w:t>s</w:t>
            </w:r>
            <w:proofErr w:type="spellEnd"/>
            <w:r w:rsidRPr="00473E5B">
              <w:t xml:space="preserve"> No aprobados</w:t>
            </w:r>
          </w:p>
        </w:tc>
        <w:tc>
          <w:tcPr>
            <w:tcW w:w="1452" w:type="dxa"/>
            <w:vAlign w:val="center"/>
          </w:tcPr>
          <w:p w14:paraId="3ABB180E" w14:textId="285386B7" w:rsidR="00D46995" w:rsidRPr="00473E5B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0</w:t>
            </w:r>
          </w:p>
        </w:tc>
      </w:tr>
      <w:tr w:rsidR="00D46995" w14:paraId="74FB650D" w14:textId="77777777" w:rsidTr="00860138">
        <w:trPr>
          <w:trHeight w:val="585"/>
        </w:trPr>
        <w:tc>
          <w:tcPr>
            <w:tcW w:w="5667" w:type="dxa"/>
            <w:vAlign w:val="center"/>
          </w:tcPr>
          <w:p w14:paraId="5F6E6AE2" w14:textId="1B00BAEE" w:rsidR="00D46995" w:rsidRPr="00473E5B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 w:rsidRPr="00473E5B">
              <w:t>Aprendices entre 25–48 meses desde la finalización de la etapa lectiva</w:t>
            </w:r>
          </w:p>
        </w:tc>
        <w:tc>
          <w:tcPr>
            <w:tcW w:w="1452" w:type="dxa"/>
            <w:vAlign w:val="center"/>
          </w:tcPr>
          <w:p w14:paraId="2A074C00" w14:textId="4067590D" w:rsidR="00D46995" w:rsidRPr="00473E5B" w:rsidRDefault="00D46995" w:rsidP="00D4699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402</w:t>
            </w:r>
          </w:p>
        </w:tc>
      </w:tr>
      <w:tr w:rsidR="00D46995" w14:paraId="2C3C454C" w14:textId="77777777" w:rsidTr="00860138">
        <w:trPr>
          <w:trHeight w:val="587"/>
        </w:trPr>
        <w:tc>
          <w:tcPr>
            <w:tcW w:w="5667" w:type="dxa"/>
            <w:vAlign w:val="center"/>
          </w:tcPr>
          <w:p w14:paraId="76102652" w14:textId="25D54456" w:rsidR="00D46995" w:rsidRPr="00473E5B" w:rsidRDefault="00D46995" w:rsidP="00D46995">
            <w:pPr>
              <w:pStyle w:val="TableParagraph"/>
              <w:spacing w:before="2" w:line="273" w:lineRule="exact"/>
              <w:rPr>
                <w:sz w:val="24"/>
              </w:rPr>
            </w:pPr>
            <w:r w:rsidRPr="00473E5B">
              <w:t>Aprendices entre más de 49 meses desde la finalización de la etapa lectiva</w:t>
            </w:r>
          </w:p>
        </w:tc>
        <w:tc>
          <w:tcPr>
            <w:tcW w:w="1452" w:type="dxa"/>
            <w:vAlign w:val="center"/>
          </w:tcPr>
          <w:p w14:paraId="649B1332" w14:textId="6611C994" w:rsidR="00D46995" w:rsidRPr="00473E5B" w:rsidRDefault="00D46995" w:rsidP="00D46995">
            <w:pPr>
              <w:pStyle w:val="TableParagraph"/>
              <w:spacing w:line="292" w:lineRule="exact"/>
              <w:ind w:left="105"/>
              <w:jc w:val="right"/>
              <w:rPr>
                <w:sz w:val="24"/>
              </w:rPr>
            </w:pPr>
            <w:r>
              <w:t>0</w:t>
            </w:r>
          </w:p>
        </w:tc>
      </w:tr>
      <w:tr w:rsidR="00D46995" w14:paraId="53708FA7" w14:textId="77777777" w:rsidTr="00860138">
        <w:trPr>
          <w:trHeight w:val="292"/>
        </w:trPr>
        <w:tc>
          <w:tcPr>
            <w:tcW w:w="5667" w:type="dxa"/>
            <w:vAlign w:val="center"/>
          </w:tcPr>
          <w:p w14:paraId="1F3B502D" w14:textId="0BBBDE65" w:rsidR="00D46995" w:rsidRPr="00473E5B" w:rsidRDefault="00D46995" w:rsidP="00D46995">
            <w:pPr>
              <w:pStyle w:val="TableParagraph"/>
              <w:rPr>
                <w:sz w:val="24"/>
              </w:rPr>
            </w:pPr>
            <w:r w:rsidRPr="00473E5B">
              <w:t>Por estado académico: Inducción</w:t>
            </w:r>
          </w:p>
        </w:tc>
        <w:tc>
          <w:tcPr>
            <w:tcW w:w="1452" w:type="dxa"/>
            <w:vAlign w:val="center"/>
          </w:tcPr>
          <w:p w14:paraId="417F807A" w14:textId="68F26912" w:rsidR="00D46995" w:rsidRPr="00473E5B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0</w:t>
            </w:r>
          </w:p>
        </w:tc>
      </w:tr>
      <w:tr w:rsidR="00D46995" w14:paraId="5B3A0C51" w14:textId="77777777" w:rsidTr="00860138">
        <w:trPr>
          <w:trHeight w:val="292"/>
        </w:trPr>
        <w:tc>
          <w:tcPr>
            <w:tcW w:w="5667" w:type="dxa"/>
            <w:vAlign w:val="center"/>
          </w:tcPr>
          <w:p w14:paraId="2043D083" w14:textId="0A54942A" w:rsidR="00D46995" w:rsidRPr="00473E5B" w:rsidRDefault="00D46995" w:rsidP="00D46995">
            <w:pPr>
              <w:pStyle w:val="TableParagraph"/>
              <w:rPr>
                <w:sz w:val="24"/>
              </w:rPr>
            </w:pPr>
            <w:r w:rsidRPr="00473E5B">
              <w:t>Por estado académico: Formación</w:t>
            </w:r>
          </w:p>
        </w:tc>
        <w:tc>
          <w:tcPr>
            <w:tcW w:w="1452" w:type="dxa"/>
            <w:vAlign w:val="center"/>
          </w:tcPr>
          <w:p w14:paraId="64A2F912" w14:textId="75317316" w:rsidR="00D46995" w:rsidRPr="00473E5B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436</w:t>
            </w:r>
          </w:p>
        </w:tc>
      </w:tr>
      <w:tr w:rsidR="00D46995" w14:paraId="7FDBC818" w14:textId="77777777" w:rsidTr="00860138">
        <w:trPr>
          <w:trHeight w:val="292"/>
        </w:trPr>
        <w:tc>
          <w:tcPr>
            <w:tcW w:w="5667" w:type="dxa"/>
            <w:vAlign w:val="center"/>
          </w:tcPr>
          <w:p w14:paraId="5CF76507" w14:textId="4111A616" w:rsidR="00D46995" w:rsidRPr="00473E5B" w:rsidRDefault="00D46995" w:rsidP="00D46995">
            <w:pPr>
              <w:pStyle w:val="TableParagraph"/>
              <w:rPr>
                <w:sz w:val="24"/>
              </w:rPr>
            </w:pPr>
            <w:r w:rsidRPr="00473E5B">
              <w:t>Por estado académico: Condicionado</w:t>
            </w:r>
          </w:p>
        </w:tc>
        <w:tc>
          <w:tcPr>
            <w:tcW w:w="1452" w:type="dxa"/>
            <w:vAlign w:val="center"/>
          </w:tcPr>
          <w:p w14:paraId="19EBA313" w14:textId="2C3EEB4B" w:rsidR="00D46995" w:rsidRPr="00473E5B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28</w:t>
            </w:r>
          </w:p>
        </w:tc>
      </w:tr>
      <w:tr w:rsidR="00D46995" w14:paraId="6AD97123" w14:textId="77777777" w:rsidTr="00860138">
        <w:trPr>
          <w:trHeight w:val="294"/>
        </w:trPr>
        <w:tc>
          <w:tcPr>
            <w:tcW w:w="5667" w:type="dxa"/>
            <w:vAlign w:val="center"/>
          </w:tcPr>
          <w:p w14:paraId="2D9849C4" w14:textId="56FE391D" w:rsidR="00D46995" w:rsidRPr="00473E5B" w:rsidRDefault="00D46995" w:rsidP="00D46995">
            <w:pPr>
              <w:pStyle w:val="TableParagraph"/>
              <w:spacing w:line="275" w:lineRule="exact"/>
              <w:rPr>
                <w:sz w:val="24"/>
              </w:rPr>
            </w:pPr>
            <w:r w:rsidRPr="00473E5B">
              <w:t>Por estado académico: Aplazado</w:t>
            </w:r>
          </w:p>
        </w:tc>
        <w:tc>
          <w:tcPr>
            <w:tcW w:w="1452" w:type="dxa"/>
            <w:vAlign w:val="center"/>
          </w:tcPr>
          <w:p w14:paraId="4652A038" w14:textId="079F4F87" w:rsidR="00D46995" w:rsidRPr="00473E5B" w:rsidRDefault="00D46995" w:rsidP="00D46995">
            <w:pPr>
              <w:pStyle w:val="TableParagraph"/>
              <w:spacing w:line="275" w:lineRule="exact"/>
              <w:ind w:left="105"/>
              <w:jc w:val="right"/>
              <w:rPr>
                <w:sz w:val="24"/>
              </w:rPr>
            </w:pPr>
            <w:r>
              <w:t>17</w:t>
            </w:r>
          </w:p>
        </w:tc>
      </w:tr>
      <w:tr w:rsidR="00D46995" w14:paraId="552BEDB0" w14:textId="77777777" w:rsidTr="00860138">
        <w:trPr>
          <w:trHeight w:val="292"/>
        </w:trPr>
        <w:tc>
          <w:tcPr>
            <w:tcW w:w="5667" w:type="dxa"/>
            <w:vAlign w:val="center"/>
          </w:tcPr>
          <w:p w14:paraId="32D64207" w14:textId="275F6335" w:rsidR="00D46995" w:rsidRPr="00473E5B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 w:rsidRPr="00473E5B">
              <w:t xml:space="preserve">Con hasta 50% </w:t>
            </w:r>
            <w:proofErr w:type="spellStart"/>
            <w:r w:rsidRPr="00473E5B">
              <w:t>RAP</w:t>
            </w:r>
            <w:r>
              <w:t>s</w:t>
            </w:r>
            <w:proofErr w:type="spellEnd"/>
            <w:r w:rsidRPr="00473E5B"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60AFD930" w14:textId="643218B8" w:rsidR="00D46995" w:rsidRPr="00473E5B" w:rsidRDefault="00D46995" w:rsidP="00D46995">
            <w:pPr>
              <w:pStyle w:val="TableParagraph"/>
              <w:spacing w:line="273" w:lineRule="exact"/>
              <w:ind w:left="105"/>
              <w:jc w:val="right"/>
              <w:rPr>
                <w:sz w:val="24"/>
              </w:rPr>
            </w:pPr>
            <w:r>
              <w:t>20</w:t>
            </w:r>
          </w:p>
        </w:tc>
      </w:tr>
      <w:tr w:rsidR="00D46995" w14:paraId="44212948" w14:textId="77777777" w:rsidTr="00860138">
        <w:trPr>
          <w:trHeight w:val="292"/>
        </w:trPr>
        <w:tc>
          <w:tcPr>
            <w:tcW w:w="5667" w:type="dxa"/>
            <w:vAlign w:val="center"/>
          </w:tcPr>
          <w:p w14:paraId="114A5E52" w14:textId="116DAD44" w:rsidR="00D46995" w:rsidRPr="00473E5B" w:rsidRDefault="00D46995" w:rsidP="00D46995">
            <w:pPr>
              <w:pStyle w:val="TableParagraph"/>
              <w:rPr>
                <w:sz w:val="24"/>
              </w:rPr>
            </w:pPr>
            <w:r w:rsidRPr="00473E5B">
              <w:t xml:space="preserve">Con más de 50% </w:t>
            </w:r>
            <w:proofErr w:type="spellStart"/>
            <w:r w:rsidRPr="00473E5B">
              <w:t>RAP</w:t>
            </w:r>
            <w:r>
              <w:t>s</w:t>
            </w:r>
            <w:proofErr w:type="spellEnd"/>
            <w:r w:rsidRPr="00473E5B">
              <w:t xml:space="preserve"> de etapa lectiva por evaluar</w:t>
            </w:r>
          </w:p>
        </w:tc>
        <w:tc>
          <w:tcPr>
            <w:tcW w:w="1452" w:type="dxa"/>
            <w:vAlign w:val="center"/>
          </w:tcPr>
          <w:p w14:paraId="6D111A0C" w14:textId="0A77A1E5" w:rsidR="00D46995" w:rsidRPr="00473E5B" w:rsidRDefault="00D46995" w:rsidP="00D46995">
            <w:pPr>
              <w:pStyle w:val="TableParagraph"/>
              <w:ind w:left="105"/>
              <w:jc w:val="right"/>
              <w:rPr>
                <w:sz w:val="24"/>
              </w:rPr>
            </w:pPr>
            <w:r>
              <w:t>38</w:t>
            </w:r>
          </w:p>
        </w:tc>
      </w:tr>
    </w:tbl>
    <w:p w14:paraId="473990CA" w14:textId="77777777" w:rsidR="00662340" w:rsidRDefault="00662340">
      <w:pPr>
        <w:pStyle w:val="TableParagraph"/>
        <w:rPr>
          <w:sz w:val="24"/>
        </w:rPr>
        <w:sectPr w:rsidR="00662340">
          <w:pgSz w:w="12240" w:h="15840"/>
          <w:pgMar w:top="1780" w:right="1440" w:bottom="2100" w:left="1440" w:header="708" w:footer="1914" w:gutter="0"/>
          <w:cols w:space="720"/>
        </w:sectPr>
      </w:pPr>
    </w:p>
    <w:p w14:paraId="3A0164B8" w14:textId="77777777" w:rsidR="00662340" w:rsidRDefault="003362B1">
      <w:pPr>
        <w:pStyle w:val="Prrafodelista"/>
        <w:numPr>
          <w:ilvl w:val="1"/>
          <w:numId w:val="5"/>
        </w:numPr>
        <w:tabs>
          <w:tab w:val="left" w:pos="978"/>
        </w:tabs>
        <w:ind w:left="978" w:hanging="357"/>
        <w:rPr>
          <w:b/>
          <w:sz w:val="24"/>
        </w:rPr>
      </w:pPr>
      <w:r>
        <w:rPr>
          <w:b/>
          <w:sz w:val="24"/>
        </w:rPr>
        <w:lastRenderedPageBreak/>
        <w:t>APRENDICES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VENCIMIENTO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TERMINOS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CONSOLIDADO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REGIONAL</w:t>
      </w:r>
    </w:p>
    <w:p w14:paraId="6281B5AB" w14:textId="77777777" w:rsidR="00662340" w:rsidRDefault="00662340">
      <w:pPr>
        <w:pStyle w:val="Textoindependiente"/>
        <w:spacing w:before="135"/>
        <w:rPr>
          <w:b/>
          <w:sz w:val="20"/>
        </w:rPr>
      </w:pPr>
    </w:p>
    <w:tbl>
      <w:tblPr>
        <w:tblStyle w:val="TableNormal"/>
        <w:tblW w:w="0" w:type="auto"/>
        <w:tblInd w:w="2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31"/>
        <w:gridCol w:w="1445"/>
        <w:gridCol w:w="1411"/>
        <w:gridCol w:w="1085"/>
        <w:gridCol w:w="1056"/>
      </w:tblGrid>
      <w:tr w:rsidR="00662340" w14:paraId="0CB7A635" w14:textId="77777777">
        <w:trPr>
          <w:trHeight w:val="805"/>
        </w:trPr>
        <w:tc>
          <w:tcPr>
            <w:tcW w:w="3831" w:type="dxa"/>
          </w:tcPr>
          <w:p w14:paraId="25233E42" w14:textId="77777777" w:rsidR="00662340" w:rsidRDefault="003362B1">
            <w:pPr>
              <w:pStyle w:val="TableParagraph"/>
              <w:spacing w:before="133" w:line="240" w:lineRule="auto"/>
              <w:ind w:left="3057"/>
            </w:pPr>
            <w:r>
              <w:rPr>
                <w:color w:val="FFFFFF"/>
                <w:spacing w:val="-2"/>
              </w:rPr>
              <w:t>Centro</w:t>
            </w:r>
          </w:p>
          <w:p w14:paraId="54183B59" w14:textId="77777777" w:rsidR="00662340" w:rsidRDefault="003362B1">
            <w:pPr>
              <w:pStyle w:val="TableParagraph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851072" behindDoc="1" locked="0" layoutInCell="1" allowOverlap="1" wp14:anchorId="06965E63" wp14:editId="51AFAA92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-258652</wp:posOffset>
                      </wp:positionV>
                      <wp:extent cx="2432685" cy="518159"/>
                      <wp:effectExtent l="0" t="0" r="0" b="0"/>
                      <wp:wrapNone/>
                      <wp:docPr id="21" name="Group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32685" cy="518159"/>
                                <a:chOff x="0" y="0"/>
                                <a:chExt cx="2432685" cy="518159"/>
                              </a:xfrm>
                            </wpg:grpSpPr>
                            <wps:wsp>
                              <wps:cNvPr id="22" name="Graphic 22"/>
                              <wps:cNvSpPr/>
                              <wps:spPr>
                                <a:xfrm>
                                  <a:off x="3047" y="4572"/>
                                  <a:ext cx="2425065" cy="5105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25065" h="510540">
                                      <a:moveTo>
                                        <a:pt x="242493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510540"/>
                                      </a:lnTo>
                                      <a:lnTo>
                                        <a:pt x="2424938" y="510540"/>
                                      </a:lnTo>
                                      <a:lnTo>
                                        <a:pt x="242493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52525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3047" y="3047"/>
                                  <a:ext cx="2426970" cy="5124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26970" h="512445">
                                      <a:moveTo>
                                        <a:pt x="0" y="0"/>
                                      </a:moveTo>
                                      <a:lnTo>
                                        <a:pt x="2426538" y="512063"/>
                                      </a:lnTo>
                                    </a:path>
                                  </a:pathLst>
                                </a:custGeom>
                                <a:ln w="6096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EDD93D" id="Group 21" o:spid="_x0000_s1026" style="position:absolute;margin-left:0;margin-top:-20.35pt;width:191.55pt;height:40.8pt;z-index:-16465408;mso-wrap-distance-left:0;mso-wrap-distance-right:0" coordsize="24326,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">
                      <v:shape id="Graphic 22" o:spid="_x0000_s1027" style="position:absolute;left:30;top:45;width:24251;height:5106;visibility:visible;mso-wrap-style:square;v-text-anchor:top" coordsize="2425065,510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" path="m2424938,l,,,510540r2424938,l2424938,xe" fillcolor="#252525" stroked="f">
                        <v:path arrowok="t"/>
                      </v:shape>
                      <v:shape id="Graphic 23" o:spid="_x0000_s1028" style="position:absolute;left:30;top:30;width:24270;height:5124;visibility:visible;mso-wrap-style:square;v-text-anchor:top" coordsize="2426970,512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" path="m,l2426538,512063e" filled="f" strokeweight=".48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FFFFFF"/>
                <w:spacing w:val="-2"/>
              </w:rPr>
              <w:t>Indicador</w:t>
            </w:r>
          </w:p>
        </w:tc>
        <w:tc>
          <w:tcPr>
            <w:tcW w:w="1445" w:type="dxa"/>
            <w:shd w:val="clear" w:color="auto" w:fill="252525"/>
          </w:tcPr>
          <w:p w14:paraId="40A9A936" w14:textId="77777777" w:rsidR="00662340" w:rsidRDefault="003362B1">
            <w:pPr>
              <w:pStyle w:val="TableParagraph"/>
              <w:spacing w:before="133" w:line="240" w:lineRule="auto"/>
              <w:ind w:left="311" w:right="13" w:hanging="207"/>
            </w:pPr>
            <w:r>
              <w:rPr>
                <w:color w:val="FFFFFF"/>
                <w:spacing w:val="-2"/>
              </w:rPr>
              <w:t xml:space="preserve">Agropecuario </w:t>
            </w:r>
            <w:r>
              <w:rPr>
                <w:color w:val="FFFFFF"/>
              </w:rPr>
              <w:t>la Granja</w:t>
            </w:r>
          </w:p>
        </w:tc>
        <w:tc>
          <w:tcPr>
            <w:tcW w:w="1411" w:type="dxa"/>
            <w:shd w:val="clear" w:color="auto" w:fill="252525"/>
          </w:tcPr>
          <w:p w14:paraId="47CD5B54" w14:textId="77777777" w:rsidR="00662340" w:rsidRDefault="003362B1">
            <w:pPr>
              <w:pStyle w:val="TableParagraph"/>
              <w:spacing w:before="133" w:line="240" w:lineRule="auto"/>
              <w:ind w:firstLine="112"/>
            </w:pPr>
            <w:r>
              <w:rPr>
                <w:color w:val="FFFFFF"/>
              </w:rPr>
              <w:t xml:space="preserve">Industria y </w:t>
            </w:r>
            <w:r>
              <w:rPr>
                <w:color w:val="FFFFFF"/>
                <w:spacing w:val="-2"/>
              </w:rPr>
              <w:t>Construcción</w:t>
            </w:r>
          </w:p>
        </w:tc>
        <w:tc>
          <w:tcPr>
            <w:tcW w:w="1085" w:type="dxa"/>
            <w:shd w:val="clear" w:color="auto" w:fill="252525"/>
          </w:tcPr>
          <w:p w14:paraId="2C356FC5" w14:textId="77777777" w:rsidR="00662340" w:rsidRDefault="003362B1">
            <w:pPr>
              <w:pStyle w:val="TableParagraph"/>
              <w:spacing w:line="240" w:lineRule="auto"/>
              <w:ind w:left="489" w:right="61" w:hanging="384"/>
            </w:pPr>
            <w:r>
              <w:rPr>
                <w:color w:val="FFFFFF"/>
                <w:spacing w:val="-2"/>
              </w:rPr>
              <w:t xml:space="preserve">Comercio </w:t>
            </w:r>
            <w:r>
              <w:rPr>
                <w:color w:val="FFFFFF"/>
                <w:spacing w:val="-10"/>
              </w:rPr>
              <w:t>y</w:t>
            </w:r>
          </w:p>
          <w:p w14:paraId="190DB2A2" w14:textId="77777777" w:rsidR="00662340" w:rsidRDefault="003362B1">
            <w:pPr>
              <w:pStyle w:val="TableParagraph"/>
              <w:spacing w:line="249" w:lineRule="exact"/>
              <w:ind w:left="139"/>
            </w:pPr>
            <w:r>
              <w:rPr>
                <w:color w:val="FFFFFF"/>
                <w:spacing w:val="-2"/>
              </w:rPr>
              <w:t>Servicios</w:t>
            </w:r>
          </w:p>
        </w:tc>
        <w:tc>
          <w:tcPr>
            <w:tcW w:w="1056" w:type="dxa"/>
            <w:shd w:val="clear" w:color="auto" w:fill="252525"/>
          </w:tcPr>
          <w:p w14:paraId="3D8AB111" w14:textId="77777777" w:rsidR="00662340" w:rsidRDefault="003362B1">
            <w:pPr>
              <w:pStyle w:val="TableParagraph"/>
              <w:spacing w:before="133" w:line="240" w:lineRule="auto"/>
              <w:ind w:left="134" w:firstLine="160"/>
            </w:pPr>
            <w:proofErr w:type="gramStart"/>
            <w:r>
              <w:rPr>
                <w:color w:val="FFFFFF"/>
                <w:spacing w:val="-2"/>
              </w:rPr>
              <w:t>Total</w:t>
            </w:r>
            <w:proofErr w:type="gramEnd"/>
            <w:r>
              <w:rPr>
                <w:color w:val="FFFFFF"/>
                <w:spacing w:val="-2"/>
              </w:rPr>
              <w:t xml:space="preserve"> Regional</w:t>
            </w:r>
          </w:p>
        </w:tc>
      </w:tr>
      <w:tr w:rsidR="00D46995" w14:paraId="1A4D7386" w14:textId="77777777" w:rsidTr="00733D0F">
        <w:trPr>
          <w:trHeight w:val="292"/>
        </w:trPr>
        <w:tc>
          <w:tcPr>
            <w:tcW w:w="3831" w:type="dxa"/>
          </w:tcPr>
          <w:p w14:paraId="7C6FE83C" w14:textId="77777777" w:rsidR="00D46995" w:rsidRDefault="00D46995" w:rsidP="00D46995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Total,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No.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Aprendices</w:t>
            </w:r>
          </w:p>
        </w:tc>
        <w:tc>
          <w:tcPr>
            <w:tcW w:w="1445" w:type="dxa"/>
            <w:vAlign w:val="center"/>
          </w:tcPr>
          <w:p w14:paraId="6C2D53B5" w14:textId="5E4BC1BF" w:rsidR="00D46995" w:rsidRDefault="00D46995" w:rsidP="00D46995">
            <w:pPr>
              <w:pStyle w:val="TableParagraph"/>
              <w:ind w:left="9" w:right="7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1.427</w:t>
            </w:r>
          </w:p>
        </w:tc>
        <w:tc>
          <w:tcPr>
            <w:tcW w:w="1411" w:type="dxa"/>
            <w:vAlign w:val="center"/>
          </w:tcPr>
          <w:p w14:paraId="21F14828" w14:textId="191C4956" w:rsidR="00D46995" w:rsidRDefault="00D46995" w:rsidP="00D46995">
            <w:pPr>
              <w:pStyle w:val="TableParagraph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295</w:t>
            </w:r>
          </w:p>
        </w:tc>
        <w:tc>
          <w:tcPr>
            <w:tcW w:w="1085" w:type="dxa"/>
            <w:vAlign w:val="center"/>
          </w:tcPr>
          <w:p w14:paraId="4069F4AF" w14:textId="52F42F6F" w:rsidR="00D46995" w:rsidRDefault="00D46995" w:rsidP="00D46995">
            <w:pPr>
              <w:pStyle w:val="TableParagraph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481</w:t>
            </w:r>
          </w:p>
        </w:tc>
        <w:tc>
          <w:tcPr>
            <w:tcW w:w="1056" w:type="dxa"/>
            <w:vAlign w:val="center"/>
          </w:tcPr>
          <w:p w14:paraId="3BDCA25C" w14:textId="4EB9CEA3" w:rsidR="00D46995" w:rsidRPr="00D46995" w:rsidRDefault="00D46995" w:rsidP="00D46995">
            <w:pPr>
              <w:pStyle w:val="TableParagraph"/>
              <w:ind w:left="11" w:right="2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2.203</w:t>
            </w:r>
          </w:p>
        </w:tc>
      </w:tr>
      <w:tr w:rsidR="00D46995" w14:paraId="06FCF3A5" w14:textId="77777777" w:rsidTr="00733D0F">
        <w:trPr>
          <w:trHeight w:val="294"/>
        </w:trPr>
        <w:tc>
          <w:tcPr>
            <w:tcW w:w="3831" w:type="dxa"/>
          </w:tcPr>
          <w:p w14:paraId="285595D3" w14:textId="77777777" w:rsidR="00D46995" w:rsidRDefault="00D46995" w:rsidP="00D46995">
            <w:pPr>
              <w:pStyle w:val="TableParagraph"/>
              <w:spacing w:before="1" w:line="273" w:lineRule="exact"/>
              <w:rPr>
                <w:sz w:val="24"/>
              </w:rPr>
            </w:pPr>
            <w:r>
              <w:rPr>
                <w:sz w:val="24"/>
              </w:rPr>
              <w:t>Total,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No.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Grupos</w:t>
            </w:r>
          </w:p>
        </w:tc>
        <w:tc>
          <w:tcPr>
            <w:tcW w:w="1445" w:type="dxa"/>
            <w:vAlign w:val="center"/>
          </w:tcPr>
          <w:p w14:paraId="766197B1" w14:textId="2E9DF973" w:rsidR="00D46995" w:rsidRDefault="00D46995" w:rsidP="00D46995">
            <w:pPr>
              <w:pStyle w:val="TableParagraph"/>
              <w:spacing w:before="1" w:line="273" w:lineRule="exact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191</w:t>
            </w:r>
          </w:p>
        </w:tc>
        <w:tc>
          <w:tcPr>
            <w:tcW w:w="1411" w:type="dxa"/>
            <w:vAlign w:val="center"/>
          </w:tcPr>
          <w:p w14:paraId="19054B8D" w14:textId="6C69F3F3" w:rsidR="00D46995" w:rsidRDefault="00D46995" w:rsidP="00D46995">
            <w:pPr>
              <w:pStyle w:val="TableParagraph"/>
              <w:spacing w:before="1" w:line="273" w:lineRule="exact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77</w:t>
            </w:r>
          </w:p>
        </w:tc>
        <w:tc>
          <w:tcPr>
            <w:tcW w:w="1085" w:type="dxa"/>
            <w:vAlign w:val="center"/>
          </w:tcPr>
          <w:p w14:paraId="7B302993" w14:textId="7482A327" w:rsidR="00D46995" w:rsidRDefault="00D46995" w:rsidP="00D46995">
            <w:pPr>
              <w:pStyle w:val="TableParagraph"/>
              <w:spacing w:before="1" w:line="273" w:lineRule="exact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107</w:t>
            </w:r>
          </w:p>
        </w:tc>
        <w:tc>
          <w:tcPr>
            <w:tcW w:w="1056" w:type="dxa"/>
            <w:vAlign w:val="center"/>
          </w:tcPr>
          <w:p w14:paraId="01B7E5F1" w14:textId="482B92FA" w:rsidR="00D46995" w:rsidRPr="00D46995" w:rsidRDefault="00D46995" w:rsidP="00D46995">
            <w:pPr>
              <w:pStyle w:val="TableParagraph"/>
              <w:spacing w:before="1" w:line="273" w:lineRule="exact"/>
              <w:ind w:left="11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375</w:t>
            </w:r>
          </w:p>
        </w:tc>
      </w:tr>
      <w:tr w:rsidR="00D46995" w14:paraId="20B882A0" w14:textId="77777777" w:rsidTr="00733D0F">
        <w:trPr>
          <w:trHeight w:val="292"/>
        </w:trPr>
        <w:tc>
          <w:tcPr>
            <w:tcW w:w="3831" w:type="dxa"/>
          </w:tcPr>
          <w:p w14:paraId="311BB10D" w14:textId="6D6F93DB" w:rsidR="00D46995" w:rsidRDefault="00D46995" w:rsidP="00D46995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Aprendices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con</w:t>
            </w:r>
            <w:r>
              <w:rPr>
                <w:spacing w:val="1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RAPs</w:t>
            </w:r>
            <w:proofErr w:type="spellEnd"/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No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aprobados</w:t>
            </w:r>
          </w:p>
        </w:tc>
        <w:tc>
          <w:tcPr>
            <w:tcW w:w="1445" w:type="dxa"/>
            <w:vAlign w:val="center"/>
          </w:tcPr>
          <w:p w14:paraId="0E63FB5C" w14:textId="39C25ABF" w:rsidR="00D46995" w:rsidRDefault="00D46995" w:rsidP="00D46995">
            <w:pPr>
              <w:pStyle w:val="TableParagraph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147</w:t>
            </w:r>
          </w:p>
        </w:tc>
        <w:tc>
          <w:tcPr>
            <w:tcW w:w="1411" w:type="dxa"/>
            <w:vAlign w:val="center"/>
          </w:tcPr>
          <w:p w14:paraId="2CAEB321" w14:textId="1A10A54F" w:rsidR="00D46995" w:rsidRDefault="00D46995" w:rsidP="00D46995">
            <w:pPr>
              <w:pStyle w:val="TableParagraph"/>
              <w:ind w:left="10" w:right="4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6</w:t>
            </w:r>
          </w:p>
        </w:tc>
        <w:tc>
          <w:tcPr>
            <w:tcW w:w="1085" w:type="dxa"/>
            <w:vAlign w:val="center"/>
          </w:tcPr>
          <w:p w14:paraId="451ACBBF" w14:textId="766A1BD7" w:rsidR="00D46995" w:rsidRDefault="00D46995" w:rsidP="00D46995">
            <w:pPr>
              <w:pStyle w:val="TableParagraph"/>
              <w:ind w:left="10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1056" w:type="dxa"/>
            <w:vAlign w:val="center"/>
          </w:tcPr>
          <w:p w14:paraId="30073CE9" w14:textId="23C102B5" w:rsidR="00D46995" w:rsidRPr="00D46995" w:rsidRDefault="00D46995" w:rsidP="00D46995">
            <w:pPr>
              <w:pStyle w:val="TableParagraph"/>
              <w:ind w:left="11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153</w:t>
            </w:r>
          </w:p>
        </w:tc>
      </w:tr>
      <w:tr w:rsidR="00D46995" w14:paraId="595654CD" w14:textId="77777777" w:rsidTr="00733D0F">
        <w:trPr>
          <w:trHeight w:val="878"/>
        </w:trPr>
        <w:tc>
          <w:tcPr>
            <w:tcW w:w="3831" w:type="dxa"/>
          </w:tcPr>
          <w:p w14:paraId="6177EEA4" w14:textId="77777777" w:rsidR="00D46995" w:rsidRDefault="00D46995" w:rsidP="00D46995">
            <w:pPr>
              <w:pStyle w:val="TableParagraph"/>
              <w:tabs>
                <w:tab w:val="left" w:pos="1458"/>
                <w:tab w:val="left" w:pos="2239"/>
                <w:tab w:val="left" w:pos="3093"/>
              </w:tabs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Aprendices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entre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25–48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meses</w:t>
            </w:r>
          </w:p>
          <w:p w14:paraId="510B0476" w14:textId="77777777" w:rsidR="00D46995" w:rsidRDefault="00D46995" w:rsidP="00D46995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>desde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la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finalización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la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etapa </w:t>
            </w:r>
            <w:r>
              <w:rPr>
                <w:spacing w:val="-2"/>
                <w:sz w:val="24"/>
              </w:rPr>
              <w:t>lectiva</w:t>
            </w:r>
          </w:p>
        </w:tc>
        <w:tc>
          <w:tcPr>
            <w:tcW w:w="1445" w:type="dxa"/>
            <w:vAlign w:val="center"/>
          </w:tcPr>
          <w:p w14:paraId="2EB6F883" w14:textId="75C08A1B" w:rsidR="00D46995" w:rsidRPr="00483616" w:rsidRDefault="00D46995" w:rsidP="00D46995">
            <w:pPr>
              <w:pStyle w:val="TableParagraph"/>
              <w:spacing w:before="292" w:line="240" w:lineRule="auto"/>
              <w:ind w:left="9"/>
              <w:jc w:val="center"/>
            </w:pPr>
            <w:r w:rsidRPr="007318A6">
              <w:rPr>
                <w:rFonts w:asciiTheme="minorHAnsi" w:hAnsiTheme="minorHAnsi" w:cstheme="minorHAnsi"/>
              </w:rPr>
              <w:t>668</w:t>
            </w:r>
          </w:p>
        </w:tc>
        <w:tc>
          <w:tcPr>
            <w:tcW w:w="1411" w:type="dxa"/>
            <w:vAlign w:val="center"/>
          </w:tcPr>
          <w:p w14:paraId="3C6884AB" w14:textId="050FBDB4" w:rsidR="00D46995" w:rsidRDefault="00D46995" w:rsidP="00D46995">
            <w:pPr>
              <w:pStyle w:val="TableParagraph"/>
              <w:spacing w:before="292" w:line="240" w:lineRule="auto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247</w:t>
            </w:r>
          </w:p>
        </w:tc>
        <w:tc>
          <w:tcPr>
            <w:tcW w:w="1085" w:type="dxa"/>
            <w:vAlign w:val="center"/>
          </w:tcPr>
          <w:p w14:paraId="10B66E1D" w14:textId="7873E6C3" w:rsidR="00D46995" w:rsidRDefault="00D46995" w:rsidP="00D46995">
            <w:pPr>
              <w:pStyle w:val="TableParagraph"/>
              <w:spacing w:before="292" w:line="240" w:lineRule="auto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402</w:t>
            </w:r>
          </w:p>
        </w:tc>
        <w:tc>
          <w:tcPr>
            <w:tcW w:w="1056" w:type="dxa"/>
            <w:vAlign w:val="center"/>
          </w:tcPr>
          <w:p w14:paraId="41AB07C8" w14:textId="7D0772F6" w:rsidR="00D46995" w:rsidRPr="00D46995" w:rsidRDefault="00D46995" w:rsidP="00D46995">
            <w:pPr>
              <w:pStyle w:val="TableParagraph"/>
              <w:spacing w:before="292" w:line="240" w:lineRule="auto"/>
              <w:ind w:left="11" w:right="2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1.317</w:t>
            </w:r>
          </w:p>
        </w:tc>
      </w:tr>
      <w:tr w:rsidR="00D46995" w14:paraId="0DD96A53" w14:textId="77777777" w:rsidTr="00733D0F">
        <w:trPr>
          <w:trHeight w:val="880"/>
        </w:trPr>
        <w:tc>
          <w:tcPr>
            <w:tcW w:w="3831" w:type="dxa"/>
          </w:tcPr>
          <w:p w14:paraId="600031CF" w14:textId="77777777" w:rsidR="00D46995" w:rsidRDefault="00D46995" w:rsidP="00D46995"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z w:val="24"/>
              </w:rPr>
              <w:t>Aprendices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entre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más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49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meses</w:t>
            </w:r>
          </w:p>
          <w:p w14:paraId="0283BD47" w14:textId="77777777" w:rsidR="00D46995" w:rsidRDefault="00D46995" w:rsidP="00D46995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>desde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la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finalización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la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etapa </w:t>
            </w:r>
            <w:r>
              <w:rPr>
                <w:spacing w:val="-2"/>
                <w:sz w:val="24"/>
              </w:rPr>
              <w:t>lectiva</w:t>
            </w:r>
          </w:p>
        </w:tc>
        <w:tc>
          <w:tcPr>
            <w:tcW w:w="1445" w:type="dxa"/>
            <w:vAlign w:val="center"/>
          </w:tcPr>
          <w:p w14:paraId="25F32595" w14:textId="1B6F5972" w:rsidR="00D46995" w:rsidRDefault="00D46995" w:rsidP="00D46995">
            <w:pPr>
              <w:pStyle w:val="TableParagraph"/>
              <w:spacing w:line="240" w:lineRule="auto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716</w:t>
            </w:r>
          </w:p>
        </w:tc>
        <w:tc>
          <w:tcPr>
            <w:tcW w:w="1411" w:type="dxa"/>
            <w:vAlign w:val="center"/>
          </w:tcPr>
          <w:p w14:paraId="163FC008" w14:textId="095F0826" w:rsidR="00D46995" w:rsidRDefault="00D46995" w:rsidP="00D46995">
            <w:pPr>
              <w:pStyle w:val="TableParagraph"/>
              <w:spacing w:line="240" w:lineRule="auto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1085" w:type="dxa"/>
            <w:vAlign w:val="center"/>
          </w:tcPr>
          <w:p w14:paraId="48D1C6FF" w14:textId="26020F15" w:rsidR="00D46995" w:rsidRDefault="00D46995" w:rsidP="00D46995">
            <w:pPr>
              <w:pStyle w:val="TableParagraph"/>
              <w:spacing w:line="240" w:lineRule="auto"/>
              <w:ind w:left="10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1056" w:type="dxa"/>
            <w:vAlign w:val="center"/>
          </w:tcPr>
          <w:p w14:paraId="5795187D" w14:textId="5C4B64D8" w:rsidR="00D46995" w:rsidRPr="00D46995" w:rsidRDefault="00D46995" w:rsidP="00D46995">
            <w:pPr>
              <w:pStyle w:val="TableParagraph"/>
              <w:spacing w:line="240" w:lineRule="auto"/>
              <w:ind w:left="11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718</w:t>
            </w:r>
          </w:p>
        </w:tc>
      </w:tr>
      <w:tr w:rsidR="00D46995" w14:paraId="4282CF6D" w14:textId="77777777" w:rsidTr="00733D0F">
        <w:trPr>
          <w:trHeight w:val="292"/>
        </w:trPr>
        <w:tc>
          <w:tcPr>
            <w:tcW w:w="3831" w:type="dxa"/>
          </w:tcPr>
          <w:p w14:paraId="68D0AFBE" w14:textId="77777777" w:rsidR="00D46995" w:rsidRDefault="00D46995" w:rsidP="00D46995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Por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estado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académico: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Inducción</w:t>
            </w:r>
          </w:p>
        </w:tc>
        <w:tc>
          <w:tcPr>
            <w:tcW w:w="1445" w:type="dxa"/>
            <w:vAlign w:val="center"/>
          </w:tcPr>
          <w:p w14:paraId="28F2F1B4" w14:textId="6E6552A7" w:rsidR="00D46995" w:rsidRDefault="00D46995" w:rsidP="00D46995">
            <w:pPr>
              <w:pStyle w:val="TableParagraph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59</w:t>
            </w:r>
          </w:p>
        </w:tc>
        <w:tc>
          <w:tcPr>
            <w:tcW w:w="1411" w:type="dxa"/>
            <w:vAlign w:val="center"/>
          </w:tcPr>
          <w:p w14:paraId="0B2F4C87" w14:textId="41C99D12" w:rsidR="00D46995" w:rsidRDefault="00D46995" w:rsidP="00D46995">
            <w:pPr>
              <w:pStyle w:val="TableParagraph"/>
              <w:ind w:left="10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1085" w:type="dxa"/>
            <w:vAlign w:val="center"/>
          </w:tcPr>
          <w:p w14:paraId="30978B1F" w14:textId="6428801A" w:rsidR="00D46995" w:rsidRDefault="00D46995" w:rsidP="00D46995">
            <w:pPr>
              <w:pStyle w:val="TableParagraph"/>
              <w:ind w:left="10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1056" w:type="dxa"/>
            <w:vAlign w:val="center"/>
          </w:tcPr>
          <w:p w14:paraId="40C0E0F4" w14:textId="7BF829F5" w:rsidR="00D46995" w:rsidRPr="00D46995" w:rsidRDefault="00D46995" w:rsidP="00D46995">
            <w:pPr>
              <w:pStyle w:val="TableParagraph"/>
              <w:ind w:left="11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61</w:t>
            </w:r>
          </w:p>
        </w:tc>
      </w:tr>
      <w:tr w:rsidR="00D46995" w14:paraId="605D4873" w14:textId="77777777" w:rsidTr="00733D0F">
        <w:trPr>
          <w:trHeight w:val="292"/>
        </w:trPr>
        <w:tc>
          <w:tcPr>
            <w:tcW w:w="3831" w:type="dxa"/>
          </w:tcPr>
          <w:p w14:paraId="2F5C59D2" w14:textId="77777777" w:rsidR="00D46995" w:rsidRDefault="00D46995" w:rsidP="00D46995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Por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estado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académico: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Formación</w:t>
            </w:r>
          </w:p>
        </w:tc>
        <w:tc>
          <w:tcPr>
            <w:tcW w:w="1445" w:type="dxa"/>
            <w:vAlign w:val="center"/>
          </w:tcPr>
          <w:p w14:paraId="04EEA33C" w14:textId="7F350881" w:rsidR="00D46995" w:rsidRDefault="00D46995" w:rsidP="00D46995">
            <w:pPr>
              <w:pStyle w:val="TableParagraph"/>
              <w:ind w:left="9" w:right="7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1.333</w:t>
            </w:r>
          </w:p>
        </w:tc>
        <w:tc>
          <w:tcPr>
            <w:tcW w:w="1411" w:type="dxa"/>
            <w:vAlign w:val="center"/>
          </w:tcPr>
          <w:p w14:paraId="51F8F562" w14:textId="4081D7BC" w:rsidR="00D46995" w:rsidRDefault="00D46995" w:rsidP="00D46995">
            <w:pPr>
              <w:pStyle w:val="TableParagraph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292</w:t>
            </w:r>
          </w:p>
        </w:tc>
        <w:tc>
          <w:tcPr>
            <w:tcW w:w="1085" w:type="dxa"/>
            <w:vAlign w:val="center"/>
          </w:tcPr>
          <w:p w14:paraId="56EAA078" w14:textId="7B506476" w:rsidR="00D46995" w:rsidRDefault="00D46995" w:rsidP="00D46995">
            <w:pPr>
              <w:pStyle w:val="TableParagraph"/>
              <w:ind w:left="10" w:right="4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436</w:t>
            </w:r>
          </w:p>
        </w:tc>
        <w:tc>
          <w:tcPr>
            <w:tcW w:w="1056" w:type="dxa"/>
            <w:vAlign w:val="center"/>
          </w:tcPr>
          <w:p w14:paraId="021AFCB4" w14:textId="48B1D76D" w:rsidR="00D46995" w:rsidRPr="00D46995" w:rsidRDefault="00D46995" w:rsidP="00D46995">
            <w:pPr>
              <w:pStyle w:val="TableParagraph"/>
              <w:ind w:left="11" w:right="2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2.061</w:t>
            </w:r>
          </w:p>
        </w:tc>
      </w:tr>
      <w:tr w:rsidR="00D46995" w14:paraId="528115E6" w14:textId="77777777" w:rsidTr="00733D0F">
        <w:trPr>
          <w:trHeight w:val="585"/>
        </w:trPr>
        <w:tc>
          <w:tcPr>
            <w:tcW w:w="3831" w:type="dxa"/>
          </w:tcPr>
          <w:p w14:paraId="75B1536B" w14:textId="77777777" w:rsidR="00D46995" w:rsidRDefault="00D46995" w:rsidP="00D46995">
            <w:pPr>
              <w:pStyle w:val="TableParagraph"/>
              <w:tabs>
                <w:tab w:val="left" w:pos="1179"/>
                <w:tab w:val="left" w:pos="2582"/>
              </w:tabs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Por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estado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académico:</w:t>
            </w:r>
          </w:p>
          <w:p w14:paraId="2EDA3971" w14:textId="77777777" w:rsidR="00D46995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Condicionado</w:t>
            </w:r>
          </w:p>
        </w:tc>
        <w:tc>
          <w:tcPr>
            <w:tcW w:w="1445" w:type="dxa"/>
            <w:vAlign w:val="center"/>
          </w:tcPr>
          <w:p w14:paraId="04DA6A6A" w14:textId="101D32BC" w:rsidR="00D46995" w:rsidRDefault="00D46995" w:rsidP="00D46995">
            <w:pPr>
              <w:pStyle w:val="TableParagraph"/>
              <w:spacing w:before="145" w:line="240" w:lineRule="auto"/>
              <w:ind w:left="9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7</w:t>
            </w:r>
          </w:p>
        </w:tc>
        <w:tc>
          <w:tcPr>
            <w:tcW w:w="1411" w:type="dxa"/>
            <w:vAlign w:val="center"/>
          </w:tcPr>
          <w:p w14:paraId="4A310720" w14:textId="103DFCB6" w:rsidR="00D46995" w:rsidRDefault="00D46995" w:rsidP="00D46995">
            <w:pPr>
              <w:pStyle w:val="TableParagraph"/>
              <w:spacing w:before="145" w:line="240" w:lineRule="auto"/>
              <w:ind w:left="10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1085" w:type="dxa"/>
            <w:vAlign w:val="center"/>
          </w:tcPr>
          <w:p w14:paraId="55EB2D51" w14:textId="7249E7E0" w:rsidR="00D46995" w:rsidRDefault="00D46995" w:rsidP="00D46995">
            <w:pPr>
              <w:pStyle w:val="TableParagraph"/>
              <w:spacing w:before="145" w:line="240" w:lineRule="auto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28</w:t>
            </w:r>
          </w:p>
        </w:tc>
        <w:tc>
          <w:tcPr>
            <w:tcW w:w="1056" w:type="dxa"/>
            <w:vAlign w:val="center"/>
          </w:tcPr>
          <w:p w14:paraId="3A365C56" w14:textId="07A0FCE6" w:rsidR="00D46995" w:rsidRPr="00D46995" w:rsidRDefault="00D46995" w:rsidP="00D46995">
            <w:pPr>
              <w:pStyle w:val="TableParagraph"/>
              <w:spacing w:before="145" w:line="240" w:lineRule="auto"/>
              <w:ind w:left="11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35</w:t>
            </w:r>
          </w:p>
        </w:tc>
      </w:tr>
      <w:tr w:rsidR="00D46995" w14:paraId="2AF9F3E8" w14:textId="77777777" w:rsidTr="00733D0F">
        <w:trPr>
          <w:trHeight w:val="294"/>
        </w:trPr>
        <w:tc>
          <w:tcPr>
            <w:tcW w:w="3831" w:type="dxa"/>
          </w:tcPr>
          <w:p w14:paraId="3D31FD69" w14:textId="77777777" w:rsidR="00D46995" w:rsidRDefault="00D46995" w:rsidP="00D46995">
            <w:pPr>
              <w:pStyle w:val="TableParagraph"/>
              <w:spacing w:before="1" w:line="273" w:lineRule="exact"/>
              <w:rPr>
                <w:sz w:val="24"/>
              </w:rPr>
            </w:pPr>
            <w:r>
              <w:rPr>
                <w:sz w:val="24"/>
              </w:rPr>
              <w:t>Por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estado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académico: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Aplazado</w:t>
            </w:r>
          </w:p>
        </w:tc>
        <w:tc>
          <w:tcPr>
            <w:tcW w:w="1445" w:type="dxa"/>
            <w:vAlign w:val="center"/>
          </w:tcPr>
          <w:p w14:paraId="41D36B5A" w14:textId="59D5FF1E" w:rsidR="00D46995" w:rsidRDefault="00D46995" w:rsidP="00D46995">
            <w:pPr>
              <w:pStyle w:val="TableParagraph"/>
              <w:spacing w:before="1" w:line="273" w:lineRule="exact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28</w:t>
            </w:r>
          </w:p>
        </w:tc>
        <w:tc>
          <w:tcPr>
            <w:tcW w:w="1411" w:type="dxa"/>
            <w:vAlign w:val="center"/>
          </w:tcPr>
          <w:p w14:paraId="66CA3D1A" w14:textId="4AF3B1A7" w:rsidR="00D46995" w:rsidRDefault="00D46995" w:rsidP="00D46995">
            <w:pPr>
              <w:pStyle w:val="TableParagraph"/>
              <w:spacing w:before="1" w:line="273" w:lineRule="exact"/>
              <w:ind w:left="10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1085" w:type="dxa"/>
            <w:vAlign w:val="center"/>
          </w:tcPr>
          <w:p w14:paraId="7796ED60" w14:textId="66CCEC64" w:rsidR="00D46995" w:rsidRDefault="00D46995" w:rsidP="00D46995">
            <w:pPr>
              <w:pStyle w:val="TableParagraph"/>
              <w:spacing w:before="1" w:line="273" w:lineRule="exact"/>
              <w:ind w:left="10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17</w:t>
            </w:r>
          </w:p>
        </w:tc>
        <w:tc>
          <w:tcPr>
            <w:tcW w:w="1056" w:type="dxa"/>
            <w:vAlign w:val="center"/>
          </w:tcPr>
          <w:p w14:paraId="741D8165" w14:textId="2C689509" w:rsidR="00D46995" w:rsidRPr="00D46995" w:rsidRDefault="00D46995" w:rsidP="00D46995">
            <w:pPr>
              <w:pStyle w:val="TableParagraph"/>
              <w:spacing w:before="1" w:line="273" w:lineRule="exact"/>
              <w:ind w:left="11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46</w:t>
            </w:r>
          </w:p>
        </w:tc>
      </w:tr>
      <w:tr w:rsidR="00D46995" w14:paraId="38EBBECC" w14:textId="77777777" w:rsidTr="00733D0F">
        <w:trPr>
          <w:trHeight w:val="585"/>
        </w:trPr>
        <w:tc>
          <w:tcPr>
            <w:tcW w:w="3831" w:type="dxa"/>
          </w:tcPr>
          <w:p w14:paraId="520EDAA1" w14:textId="6C882D12" w:rsidR="00D46995" w:rsidRDefault="00D46995" w:rsidP="00D46995"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z w:val="24"/>
              </w:rPr>
              <w:t>Con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hasta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50%</w:t>
            </w:r>
            <w:r>
              <w:rPr>
                <w:spacing w:val="2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RAPs</w:t>
            </w:r>
            <w:proofErr w:type="spellEnd"/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etapa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lectiva</w:t>
            </w:r>
          </w:p>
          <w:p w14:paraId="1EE63A0B" w14:textId="77777777" w:rsidR="00D46995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por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evaluar</w:t>
            </w:r>
          </w:p>
        </w:tc>
        <w:tc>
          <w:tcPr>
            <w:tcW w:w="1445" w:type="dxa"/>
            <w:vAlign w:val="center"/>
          </w:tcPr>
          <w:p w14:paraId="014D6C86" w14:textId="4A59A2CD" w:rsidR="00D46995" w:rsidRDefault="00D46995" w:rsidP="00D46995">
            <w:pPr>
              <w:pStyle w:val="TableParagraph"/>
              <w:spacing w:before="145" w:line="240" w:lineRule="auto"/>
              <w:ind w:left="9" w:right="3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208</w:t>
            </w:r>
          </w:p>
        </w:tc>
        <w:tc>
          <w:tcPr>
            <w:tcW w:w="1411" w:type="dxa"/>
            <w:vAlign w:val="center"/>
          </w:tcPr>
          <w:p w14:paraId="124910D2" w14:textId="5B6AF80E" w:rsidR="00D46995" w:rsidRDefault="00D46995" w:rsidP="00D46995">
            <w:pPr>
              <w:pStyle w:val="TableParagraph"/>
              <w:spacing w:before="145" w:line="240" w:lineRule="auto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31</w:t>
            </w:r>
          </w:p>
        </w:tc>
        <w:tc>
          <w:tcPr>
            <w:tcW w:w="1085" w:type="dxa"/>
            <w:vAlign w:val="center"/>
          </w:tcPr>
          <w:p w14:paraId="18170E5A" w14:textId="6FEF7425" w:rsidR="00D46995" w:rsidRDefault="00D46995" w:rsidP="00D46995">
            <w:pPr>
              <w:pStyle w:val="TableParagraph"/>
              <w:spacing w:before="145" w:line="240" w:lineRule="auto"/>
              <w:ind w:left="10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20</w:t>
            </w:r>
          </w:p>
        </w:tc>
        <w:tc>
          <w:tcPr>
            <w:tcW w:w="1056" w:type="dxa"/>
            <w:vAlign w:val="center"/>
          </w:tcPr>
          <w:p w14:paraId="478E4B4E" w14:textId="690D5FFB" w:rsidR="00D46995" w:rsidRPr="00D46995" w:rsidRDefault="00D46995" w:rsidP="00D46995">
            <w:pPr>
              <w:pStyle w:val="TableParagraph"/>
              <w:spacing w:before="145" w:line="240" w:lineRule="auto"/>
              <w:ind w:left="11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259</w:t>
            </w:r>
          </w:p>
        </w:tc>
      </w:tr>
      <w:tr w:rsidR="00D46995" w14:paraId="756BE352" w14:textId="77777777" w:rsidTr="00733D0F">
        <w:trPr>
          <w:trHeight w:val="585"/>
        </w:trPr>
        <w:tc>
          <w:tcPr>
            <w:tcW w:w="3831" w:type="dxa"/>
          </w:tcPr>
          <w:p w14:paraId="470376F8" w14:textId="3F35F6C3" w:rsidR="00D46995" w:rsidRDefault="00D46995" w:rsidP="00D46995">
            <w:pPr>
              <w:pStyle w:val="TableParagraph"/>
              <w:spacing w:line="293" w:lineRule="exact"/>
              <w:rPr>
                <w:sz w:val="24"/>
              </w:rPr>
            </w:pPr>
            <w:r>
              <w:rPr>
                <w:sz w:val="24"/>
              </w:rPr>
              <w:t>Con</w:t>
            </w:r>
            <w:r>
              <w:rPr>
                <w:spacing w:val="7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más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50%</w:t>
            </w:r>
            <w:r>
              <w:rPr>
                <w:spacing w:val="78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RAPs</w:t>
            </w:r>
            <w:proofErr w:type="spellEnd"/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etapa</w:t>
            </w:r>
          </w:p>
          <w:p w14:paraId="6AF7E048" w14:textId="77777777" w:rsidR="00D46995" w:rsidRDefault="00D46995" w:rsidP="00D46995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lectiva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por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evaluar</w:t>
            </w:r>
          </w:p>
        </w:tc>
        <w:tc>
          <w:tcPr>
            <w:tcW w:w="1445" w:type="dxa"/>
            <w:vAlign w:val="center"/>
          </w:tcPr>
          <w:p w14:paraId="42642257" w14:textId="3716D9B0" w:rsidR="00D46995" w:rsidRDefault="00D46995" w:rsidP="00D46995">
            <w:pPr>
              <w:pStyle w:val="TableParagraph"/>
              <w:spacing w:before="146" w:line="240" w:lineRule="auto"/>
              <w:ind w:left="9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609</w:t>
            </w:r>
          </w:p>
        </w:tc>
        <w:tc>
          <w:tcPr>
            <w:tcW w:w="1411" w:type="dxa"/>
            <w:vAlign w:val="center"/>
          </w:tcPr>
          <w:p w14:paraId="16864AEF" w14:textId="4E7EF710" w:rsidR="00D46995" w:rsidRDefault="00D46995" w:rsidP="00D46995">
            <w:pPr>
              <w:pStyle w:val="TableParagraph"/>
              <w:spacing w:before="146" w:line="240" w:lineRule="auto"/>
              <w:ind w:left="10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28</w:t>
            </w:r>
          </w:p>
        </w:tc>
        <w:tc>
          <w:tcPr>
            <w:tcW w:w="1085" w:type="dxa"/>
            <w:vAlign w:val="center"/>
          </w:tcPr>
          <w:p w14:paraId="38F578CF" w14:textId="5AFD96DE" w:rsidR="00D46995" w:rsidRDefault="00D46995" w:rsidP="00D46995">
            <w:pPr>
              <w:pStyle w:val="TableParagraph"/>
              <w:spacing w:before="146" w:line="240" w:lineRule="auto"/>
              <w:ind w:left="10" w:right="8"/>
              <w:jc w:val="center"/>
              <w:rPr>
                <w:sz w:val="24"/>
              </w:rPr>
            </w:pPr>
            <w:r w:rsidRPr="007318A6">
              <w:rPr>
                <w:rFonts w:asciiTheme="minorHAnsi" w:hAnsiTheme="minorHAnsi" w:cstheme="minorHAnsi"/>
              </w:rPr>
              <w:t>38</w:t>
            </w:r>
          </w:p>
        </w:tc>
        <w:tc>
          <w:tcPr>
            <w:tcW w:w="1056" w:type="dxa"/>
            <w:vAlign w:val="center"/>
          </w:tcPr>
          <w:p w14:paraId="3C2869B4" w14:textId="667DB575" w:rsidR="00D46995" w:rsidRPr="00D46995" w:rsidRDefault="00D46995" w:rsidP="00D46995">
            <w:pPr>
              <w:pStyle w:val="TableParagraph"/>
              <w:spacing w:before="146" w:line="240" w:lineRule="auto"/>
              <w:ind w:left="11"/>
              <w:jc w:val="center"/>
              <w:rPr>
                <w:b/>
                <w:bCs/>
                <w:sz w:val="24"/>
              </w:rPr>
            </w:pPr>
            <w:r w:rsidRPr="00D46995">
              <w:rPr>
                <w:rFonts w:asciiTheme="minorHAnsi" w:hAnsiTheme="minorHAnsi" w:cstheme="minorHAnsi"/>
                <w:b/>
                <w:bCs/>
              </w:rPr>
              <w:t>675</w:t>
            </w:r>
          </w:p>
        </w:tc>
      </w:tr>
    </w:tbl>
    <w:p w14:paraId="46FCC530" w14:textId="77777777" w:rsidR="00662340" w:rsidRDefault="00662340">
      <w:pPr>
        <w:pStyle w:val="Textoindependiente"/>
        <w:spacing w:before="220"/>
        <w:rPr>
          <w:b/>
        </w:rPr>
      </w:pPr>
    </w:p>
    <w:p w14:paraId="6F389219" w14:textId="77777777" w:rsidR="0034667D" w:rsidRDefault="0034667D" w:rsidP="0034667D">
      <w:pPr>
        <w:spacing w:before="1" w:line="276" w:lineRule="auto"/>
        <w:ind w:left="262" w:right="214"/>
        <w:jc w:val="both"/>
        <w:rPr>
          <w:b/>
          <w:bCs/>
          <w:sz w:val="24"/>
          <w:szCs w:val="24"/>
          <w:lang w:val="es-CO"/>
        </w:rPr>
      </w:pPr>
      <w:r w:rsidRPr="0034667D">
        <w:rPr>
          <w:b/>
          <w:bCs/>
          <w:sz w:val="24"/>
          <w:szCs w:val="24"/>
          <w:lang w:val="es-CO"/>
        </w:rPr>
        <w:t>Nota aclaratoria</w:t>
      </w:r>
    </w:p>
    <w:p w14:paraId="453E7FA0" w14:textId="77777777" w:rsidR="0034667D" w:rsidRPr="0034667D" w:rsidRDefault="0034667D" w:rsidP="0034667D">
      <w:pPr>
        <w:spacing w:before="1" w:line="276" w:lineRule="auto"/>
        <w:ind w:left="262" w:right="214"/>
        <w:jc w:val="both"/>
        <w:rPr>
          <w:sz w:val="24"/>
          <w:szCs w:val="24"/>
          <w:lang w:val="es-CO"/>
        </w:rPr>
      </w:pPr>
    </w:p>
    <w:p w14:paraId="2C848C2C" w14:textId="77777777" w:rsidR="00D74684" w:rsidRDefault="00D74684" w:rsidP="00D74684">
      <w:pPr>
        <w:spacing w:before="1" w:line="276" w:lineRule="auto"/>
        <w:ind w:left="262" w:right="214"/>
        <w:jc w:val="both"/>
        <w:rPr>
          <w:sz w:val="24"/>
          <w:szCs w:val="24"/>
          <w:lang w:val="es-CO"/>
        </w:rPr>
      </w:pPr>
      <w:r w:rsidRPr="00D74684">
        <w:rPr>
          <w:sz w:val="24"/>
          <w:szCs w:val="24"/>
          <w:lang w:val="es-CO"/>
        </w:rPr>
        <w:t xml:space="preserve">Durante la revisión del apartado </w:t>
      </w:r>
      <w:r w:rsidRPr="00D74684">
        <w:rPr>
          <w:b/>
          <w:bCs/>
          <w:sz w:val="24"/>
          <w:szCs w:val="24"/>
          <w:lang w:val="es-CO"/>
        </w:rPr>
        <w:t>"Vencimiento de Términos"</w:t>
      </w:r>
      <w:r w:rsidRPr="00D74684">
        <w:rPr>
          <w:sz w:val="24"/>
          <w:szCs w:val="24"/>
          <w:lang w:val="es-CO"/>
        </w:rPr>
        <w:t>, se identificó una inconsistencia entre el consolidado regional y la información desagregada por Centros de Formación registrada en el Sistema de Vigilancia de Programas (SVP).</w:t>
      </w:r>
    </w:p>
    <w:p w14:paraId="55892C01" w14:textId="77777777" w:rsidR="00D74684" w:rsidRPr="00D74684" w:rsidRDefault="00D74684" w:rsidP="00D74684">
      <w:pPr>
        <w:spacing w:before="1" w:line="276" w:lineRule="auto"/>
        <w:ind w:left="262" w:right="214"/>
        <w:jc w:val="both"/>
        <w:rPr>
          <w:sz w:val="24"/>
          <w:szCs w:val="24"/>
          <w:lang w:val="es-CO"/>
        </w:rPr>
      </w:pPr>
    </w:p>
    <w:p w14:paraId="74022DD3" w14:textId="77777777" w:rsidR="00D74684" w:rsidRDefault="00D74684" w:rsidP="00D74684">
      <w:pPr>
        <w:spacing w:before="1" w:line="276" w:lineRule="auto"/>
        <w:ind w:left="262" w:right="214"/>
        <w:jc w:val="both"/>
        <w:rPr>
          <w:sz w:val="24"/>
          <w:szCs w:val="24"/>
          <w:lang w:val="es-CO"/>
        </w:rPr>
      </w:pPr>
      <w:r w:rsidRPr="00D74684">
        <w:rPr>
          <w:sz w:val="24"/>
          <w:szCs w:val="24"/>
          <w:lang w:val="es-CO"/>
        </w:rPr>
        <w:t xml:space="preserve">En el consolidado regional, el SVP reporta un </w:t>
      </w:r>
      <w:r w:rsidRPr="00D74684">
        <w:rPr>
          <w:b/>
          <w:bCs/>
          <w:sz w:val="24"/>
          <w:szCs w:val="24"/>
          <w:lang w:val="es-CO"/>
        </w:rPr>
        <w:t>Total No. de Aprendices de 2.202</w:t>
      </w:r>
      <w:r w:rsidRPr="00D74684">
        <w:rPr>
          <w:sz w:val="24"/>
          <w:szCs w:val="24"/>
          <w:lang w:val="es-CO"/>
        </w:rPr>
        <w:t xml:space="preserve">; sin embargo, la sumatoria de los registros de los Centros de Formación (Agropecuario La Granja: 1.427, Industria y Construcción: 295 y Comercio y Servicios: 481) corresponde a </w:t>
      </w:r>
      <w:r w:rsidRPr="00D74684">
        <w:rPr>
          <w:b/>
          <w:bCs/>
          <w:sz w:val="24"/>
          <w:szCs w:val="24"/>
          <w:lang w:val="es-CO"/>
        </w:rPr>
        <w:t>2.203 aprendices</w:t>
      </w:r>
      <w:r w:rsidRPr="00D74684">
        <w:rPr>
          <w:sz w:val="24"/>
          <w:szCs w:val="24"/>
          <w:lang w:val="es-CO"/>
        </w:rPr>
        <w:t>, evidenciándose una diferencia de un (1) aprendiz.</w:t>
      </w:r>
    </w:p>
    <w:p w14:paraId="22CB9CB9" w14:textId="77777777" w:rsidR="00D74684" w:rsidRDefault="00D74684" w:rsidP="00D74684">
      <w:pPr>
        <w:spacing w:before="1" w:line="276" w:lineRule="auto"/>
        <w:ind w:left="262" w:right="214"/>
        <w:jc w:val="both"/>
        <w:rPr>
          <w:sz w:val="24"/>
          <w:szCs w:val="24"/>
          <w:lang w:val="es-CO"/>
        </w:rPr>
      </w:pPr>
    </w:p>
    <w:p w14:paraId="0431FD5C" w14:textId="77777777" w:rsidR="00D74684" w:rsidRDefault="00D74684" w:rsidP="00D74684">
      <w:pPr>
        <w:spacing w:before="1" w:line="276" w:lineRule="auto"/>
        <w:ind w:left="262" w:right="214"/>
        <w:jc w:val="both"/>
        <w:rPr>
          <w:sz w:val="24"/>
          <w:szCs w:val="24"/>
          <w:lang w:val="es-CO"/>
        </w:rPr>
      </w:pPr>
    </w:p>
    <w:p w14:paraId="55761A4C" w14:textId="77777777" w:rsidR="00D74684" w:rsidRPr="00D74684" w:rsidRDefault="00D74684" w:rsidP="00D74684">
      <w:pPr>
        <w:spacing w:before="1" w:line="276" w:lineRule="auto"/>
        <w:ind w:left="262" w:right="214"/>
        <w:jc w:val="both"/>
        <w:rPr>
          <w:sz w:val="24"/>
          <w:szCs w:val="24"/>
          <w:lang w:val="es-CO"/>
        </w:rPr>
      </w:pPr>
    </w:p>
    <w:p w14:paraId="12A5008D" w14:textId="77777777" w:rsidR="00D74684" w:rsidRDefault="00D74684" w:rsidP="00D74684">
      <w:pPr>
        <w:spacing w:before="1" w:line="276" w:lineRule="auto"/>
        <w:ind w:left="262" w:right="214"/>
        <w:jc w:val="both"/>
        <w:rPr>
          <w:sz w:val="24"/>
          <w:szCs w:val="24"/>
          <w:lang w:val="es-CO"/>
        </w:rPr>
      </w:pPr>
      <w:r w:rsidRPr="00D74684">
        <w:rPr>
          <w:sz w:val="24"/>
          <w:szCs w:val="24"/>
          <w:lang w:val="es-CO"/>
        </w:rPr>
        <w:lastRenderedPageBreak/>
        <w:t xml:space="preserve">La misma situación se presenta en el indicador </w:t>
      </w:r>
      <w:r w:rsidRPr="00D74684">
        <w:rPr>
          <w:b/>
          <w:bCs/>
          <w:sz w:val="24"/>
          <w:szCs w:val="24"/>
          <w:lang w:val="es-CO"/>
        </w:rPr>
        <w:t>"Por estado académico: Formación"</w:t>
      </w:r>
      <w:r w:rsidRPr="00D74684">
        <w:rPr>
          <w:sz w:val="24"/>
          <w:szCs w:val="24"/>
          <w:lang w:val="es-CO"/>
        </w:rPr>
        <w:t xml:space="preserve">, donde el consolidado regional registra </w:t>
      </w:r>
      <w:r w:rsidRPr="00D74684">
        <w:rPr>
          <w:b/>
          <w:bCs/>
          <w:sz w:val="24"/>
          <w:szCs w:val="24"/>
          <w:lang w:val="es-CO"/>
        </w:rPr>
        <w:t>2.060 aprendices</w:t>
      </w:r>
      <w:r w:rsidRPr="00D74684">
        <w:rPr>
          <w:sz w:val="24"/>
          <w:szCs w:val="24"/>
          <w:lang w:val="es-CO"/>
        </w:rPr>
        <w:t xml:space="preserve">, mientras que la sumatoria por Centros de Formación (1.333 + 292 + 436) corresponde a </w:t>
      </w:r>
      <w:r w:rsidRPr="00D74684">
        <w:rPr>
          <w:b/>
          <w:bCs/>
          <w:sz w:val="24"/>
          <w:szCs w:val="24"/>
          <w:lang w:val="es-CO"/>
        </w:rPr>
        <w:t>2.061 aprendices</w:t>
      </w:r>
      <w:r w:rsidRPr="00D74684">
        <w:rPr>
          <w:sz w:val="24"/>
          <w:szCs w:val="24"/>
          <w:lang w:val="es-CO"/>
        </w:rPr>
        <w:t>, manteniéndose igualmente una diferencia de un (1) aprendiz.</w:t>
      </w:r>
    </w:p>
    <w:p w14:paraId="408436CE" w14:textId="074F6224" w:rsidR="00D74684" w:rsidRPr="00D74684" w:rsidRDefault="00D74684" w:rsidP="00D74684">
      <w:pPr>
        <w:spacing w:before="1" w:line="276" w:lineRule="auto"/>
        <w:ind w:left="262" w:right="214"/>
        <w:jc w:val="both"/>
        <w:rPr>
          <w:sz w:val="24"/>
          <w:szCs w:val="24"/>
          <w:lang w:val="es-CO"/>
        </w:rPr>
      </w:pPr>
    </w:p>
    <w:p w14:paraId="5F12CF4D" w14:textId="77777777" w:rsidR="00D74684" w:rsidRDefault="00D74684" w:rsidP="00D74684">
      <w:pPr>
        <w:spacing w:before="1" w:line="276" w:lineRule="auto"/>
        <w:ind w:left="262" w:right="214"/>
        <w:jc w:val="both"/>
        <w:rPr>
          <w:sz w:val="24"/>
          <w:szCs w:val="24"/>
          <w:lang w:val="es-CO"/>
        </w:rPr>
      </w:pPr>
      <w:r w:rsidRPr="00D74684">
        <w:rPr>
          <w:sz w:val="24"/>
          <w:szCs w:val="24"/>
          <w:lang w:val="es-CO"/>
        </w:rPr>
        <w:t>Con el fin de verificar la consistencia de la información, se realizaron múltiples consultas y validaciones directamente en el Sistema de Vigilancia de Programas (SVP), comparando el consolidado regional con los reportes por Centro de Formación. No obstante, la diferencia persiste y los datos continúan reflejándose de la misma manera en el sistema.</w:t>
      </w:r>
    </w:p>
    <w:p w14:paraId="175FFE59" w14:textId="77777777" w:rsidR="00D74684" w:rsidRPr="00D74684" w:rsidRDefault="00D74684" w:rsidP="00D74684">
      <w:pPr>
        <w:spacing w:before="1" w:line="276" w:lineRule="auto"/>
        <w:ind w:left="262" w:right="214"/>
        <w:jc w:val="both"/>
        <w:rPr>
          <w:sz w:val="24"/>
          <w:szCs w:val="24"/>
          <w:lang w:val="es-CO"/>
        </w:rPr>
      </w:pPr>
    </w:p>
    <w:p w14:paraId="6FA7B202" w14:textId="77777777" w:rsidR="00D74684" w:rsidRPr="00D74684" w:rsidRDefault="00D74684" w:rsidP="00D74684">
      <w:pPr>
        <w:spacing w:before="1" w:line="276" w:lineRule="auto"/>
        <w:ind w:left="262" w:right="214"/>
        <w:jc w:val="both"/>
        <w:rPr>
          <w:sz w:val="24"/>
          <w:szCs w:val="24"/>
          <w:lang w:val="es-CO"/>
        </w:rPr>
      </w:pPr>
      <w:r w:rsidRPr="00D74684">
        <w:rPr>
          <w:sz w:val="24"/>
          <w:szCs w:val="24"/>
          <w:lang w:val="es-CO"/>
        </w:rPr>
        <w:t>En consecuencia, la información presentada en este informe corresponde a los datos registrados y disponibles en el Sistema de Vigilancia de Programas (SVP) al momento de la consulta, dejando constancia de la inconsistencia identificada entre el consolidado regional y la sumatoria de los registros por Centros de Formación.</w:t>
      </w:r>
    </w:p>
    <w:p w14:paraId="014E72B6" w14:textId="77777777" w:rsidR="0034667D" w:rsidRDefault="0034667D" w:rsidP="0034667D">
      <w:pPr>
        <w:spacing w:before="1" w:line="276" w:lineRule="auto"/>
        <w:ind w:left="262" w:right="214"/>
        <w:jc w:val="both"/>
        <w:rPr>
          <w:sz w:val="24"/>
          <w:szCs w:val="24"/>
        </w:rPr>
      </w:pPr>
    </w:p>
    <w:p w14:paraId="0B519015" w14:textId="77777777" w:rsidR="00D74684" w:rsidRDefault="00D74684" w:rsidP="0034667D">
      <w:pPr>
        <w:spacing w:before="1" w:line="276" w:lineRule="auto"/>
        <w:ind w:left="262" w:right="214"/>
        <w:jc w:val="both"/>
        <w:rPr>
          <w:sz w:val="24"/>
          <w:szCs w:val="24"/>
        </w:rPr>
      </w:pPr>
    </w:p>
    <w:p w14:paraId="6A259AC7" w14:textId="58AD4C36" w:rsidR="00662340" w:rsidRPr="0034667D" w:rsidRDefault="003362B1" w:rsidP="0034667D">
      <w:pPr>
        <w:spacing w:before="1" w:line="276" w:lineRule="auto"/>
        <w:ind w:left="262" w:right="214"/>
        <w:jc w:val="both"/>
        <w:rPr>
          <w:sz w:val="24"/>
          <w:szCs w:val="24"/>
        </w:rPr>
      </w:pPr>
      <w:r w:rsidRPr="0034667D">
        <w:rPr>
          <w:sz w:val="24"/>
          <w:szCs w:val="24"/>
        </w:rPr>
        <w:t>Una</w:t>
      </w:r>
      <w:r w:rsidRPr="0034667D">
        <w:rPr>
          <w:spacing w:val="-2"/>
          <w:sz w:val="24"/>
          <w:szCs w:val="24"/>
        </w:rPr>
        <w:t xml:space="preserve"> </w:t>
      </w:r>
      <w:r w:rsidRPr="0034667D">
        <w:rPr>
          <w:sz w:val="24"/>
          <w:szCs w:val="24"/>
        </w:rPr>
        <w:t>vez</w:t>
      </w:r>
      <w:r w:rsidRPr="0034667D">
        <w:rPr>
          <w:spacing w:val="-2"/>
          <w:sz w:val="24"/>
          <w:szCs w:val="24"/>
        </w:rPr>
        <w:t xml:space="preserve"> </w:t>
      </w:r>
      <w:r w:rsidRPr="0034667D">
        <w:rPr>
          <w:sz w:val="24"/>
          <w:szCs w:val="24"/>
        </w:rPr>
        <w:t>revisada</w:t>
      </w:r>
      <w:r w:rsidRPr="0034667D">
        <w:rPr>
          <w:spacing w:val="-2"/>
          <w:sz w:val="24"/>
          <w:szCs w:val="24"/>
        </w:rPr>
        <w:t xml:space="preserve"> </w:t>
      </w:r>
      <w:r w:rsidRPr="0034667D">
        <w:rPr>
          <w:sz w:val="24"/>
          <w:szCs w:val="24"/>
        </w:rPr>
        <w:t>la</w:t>
      </w:r>
      <w:r w:rsidRPr="0034667D">
        <w:rPr>
          <w:spacing w:val="-2"/>
          <w:sz w:val="24"/>
          <w:szCs w:val="24"/>
        </w:rPr>
        <w:t xml:space="preserve"> </w:t>
      </w:r>
      <w:r w:rsidRPr="0034667D">
        <w:rPr>
          <w:sz w:val="24"/>
          <w:szCs w:val="24"/>
        </w:rPr>
        <w:t>información</w:t>
      </w:r>
      <w:r w:rsidRPr="0034667D">
        <w:rPr>
          <w:spacing w:val="-3"/>
          <w:sz w:val="24"/>
          <w:szCs w:val="24"/>
        </w:rPr>
        <w:t xml:space="preserve"> </w:t>
      </w:r>
      <w:r w:rsidRPr="0034667D">
        <w:rPr>
          <w:sz w:val="24"/>
          <w:szCs w:val="24"/>
        </w:rPr>
        <w:t>por</w:t>
      </w:r>
      <w:r w:rsidRPr="0034667D">
        <w:rPr>
          <w:spacing w:val="-2"/>
          <w:sz w:val="24"/>
          <w:szCs w:val="24"/>
        </w:rPr>
        <w:t xml:space="preserve"> </w:t>
      </w:r>
      <w:r w:rsidRPr="0034667D">
        <w:rPr>
          <w:sz w:val="24"/>
          <w:szCs w:val="24"/>
        </w:rPr>
        <w:t>cada</w:t>
      </w:r>
      <w:r w:rsidRPr="0034667D">
        <w:rPr>
          <w:spacing w:val="-2"/>
          <w:sz w:val="24"/>
          <w:szCs w:val="24"/>
        </w:rPr>
        <w:t xml:space="preserve"> </w:t>
      </w:r>
      <w:r w:rsidRPr="0034667D">
        <w:rPr>
          <w:sz w:val="24"/>
          <w:szCs w:val="24"/>
        </w:rPr>
        <w:t>Centro</w:t>
      </w:r>
      <w:r w:rsidRPr="0034667D">
        <w:rPr>
          <w:spacing w:val="-1"/>
          <w:sz w:val="24"/>
          <w:szCs w:val="24"/>
        </w:rPr>
        <w:t xml:space="preserve"> </w:t>
      </w:r>
      <w:r w:rsidRPr="0034667D">
        <w:rPr>
          <w:sz w:val="24"/>
          <w:szCs w:val="24"/>
        </w:rPr>
        <w:t>de</w:t>
      </w:r>
      <w:r w:rsidRPr="0034667D">
        <w:rPr>
          <w:spacing w:val="-4"/>
          <w:sz w:val="24"/>
          <w:szCs w:val="24"/>
        </w:rPr>
        <w:t xml:space="preserve"> </w:t>
      </w:r>
      <w:r w:rsidRPr="0034667D">
        <w:rPr>
          <w:sz w:val="24"/>
          <w:szCs w:val="24"/>
        </w:rPr>
        <w:t>formación</w:t>
      </w:r>
      <w:r w:rsidRPr="0034667D">
        <w:rPr>
          <w:spacing w:val="-6"/>
          <w:sz w:val="24"/>
          <w:szCs w:val="24"/>
        </w:rPr>
        <w:t xml:space="preserve"> </w:t>
      </w:r>
      <w:r w:rsidRPr="0034667D">
        <w:rPr>
          <w:sz w:val="24"/>
          <w:szCs w:val="24"/>
        </w:rPr>
        <w:t>de</w:t>
      </w:r>
      <w:r w:rsidRPr="0034667D">
        <w:rPr>
          <w:spacing w:val="-2"/>
          <w:sz w:val="24"/>
          <w:szCs w:val="24"/>
        </w:rPr>
        <w:t xml:space="preserve"> </w:t>
      </w:r>
      <w:r w:rsidRPr="0034667D">
        <w:rPr>
          <w:sz w:val="24"/>
          <w:szCs w:val="24"/>
        </w:rPr>
        <w:t>la</w:t>
      </w:r>
      <w:r w:rsidRPr="0034667D">
        <w:rPr>
          <w:spacing w:val="-5"/>
          <w:sz w:val="24"/>
          <w:szCs w:val="24"/>
        </w:rPr>
        <w:t xml:space="preserve"> </w:t>
      </w:r>
      <w:r w:rsidRPr="0034667D">
        <w:rPr>
          <w:sz w:val="24"/>
          <w:szCs w:val="24"/>
        </w:rPr>
        <w:t>Regional,</w:t>
      </w:r>
      <w:r w:rsidRPr="0034667D">
        <w:rPr>
          <w:spacing w:val="-5"/>
          <w:sz w:val="24"/>
          <w:szCs w:val="24"/>
        </w:rPr>
        <w:t xml:space="preserve"> </w:t>
      </w:r>
      <w:r w:rsidRPr="0034667D">
        <w:rPr>
          <w:sz w:val="24"/>
          <w:szCs w:val="24"/>
        </w:rPr>
        <w:t>es</w:t>
      </w:r>
      <w:r w:rsidRPr="0034667D">
        <w:rPr>
          <w:spacing w:val="-5"/>
          <w:sz w:val="24"/>
          <w:szCs w:val="24"/>
        </w:rPr>
        <w:t xml:space="preserve"> </w:t>
      </w:r>
      <w:r w:rsidRPr="0034667D">
        <w:rPr>
          <w:sz w:val="24"/>
          <w:szCs w:val="24"/>
        </w:rPr>
        <w:t>importante</w:t>
      </w:r>
      <w:r w:rsidRPr="0034667D">
        <w:rPr>
          <w:spacing w:val="-4"/>
          <w:sz w:val="24"/>
          <w:szCs w:val="24"/>
        </w:rPr>
        <w:t xml:space="preserve"> </w:t>
      </w:r>
      <w:r w:rsidRPr="0034667D">
        <w:rPr>
          <w:sz w:val="24"/>
          <w:szCs w:val="24"/>
        </w:rPr>
        <w:t>tener en cuenta:</w:t>
      </w:r>
    </w:p>
    <w:p w14:paraId="4B2AE1BE" w14:textId="77777777" w:rsidR="0034667D" w:rsidRPr="0034667D" w:rsidRDefault="00D46995" w:rsidP="0034667D">
      <w:pPr>
        <w:pStyle w:val="Prrafodelista"/>
        <w:numPr>
          <w:ilvl w:val="2"/>
          <w:numId w:val="5"/>
        </w:numPr>
        <w:tabs>
          <w:tab w:val="left" w:pos="981"/>
        </w:tabs>
        <w:spacing w:before="158" w:line="276" w:lineRule="auto"/>
        <w:ind w:left="981" w:right="258"/>
        <w:jc w:val="both"/>
      </w:pPr>
      <w:r w:rsidRPr="0034667D">
        <w:rPr>
          <w:sz w:val="24"/>
        </w:rPr>
        <w:t>El centro de formación con los indicadores más altos es el Centro Agropecuario la Granja</w:t>
      </w:r>
      <w:r w:rsidRPr="0034667D">
        <w:rPr>
          <w:spacing w:val="-12"/>
          <w:sz w:val="24"/>
        </w:rPr>
        <w:t xml:space="preserve"> </w:t>
      </w:r>
      <w:r w:rsidRPr="0034667D">
        <w:rPr>
          <w:sz w:val="24"/>
        </w:rPr>
        <w:t>quien</w:t>
      </w:r>
      <w:r w:rsidRPr="0034667D">
        <w:rPr>
          <w:spacing w:val="-10"/>
          <w:sz w:val="24"/>
        </w:rPr>
        <w:t xml:space="preserve"> </w:t>
      </w:r>
      <w:r w:rsidRPr="0034667D">
        <w:rPr>
          <w:sz w:val="24"/>
        </w:rPr>
        <w:t>presenta</w:t>
      </w:r>
      <w:r w:rsidRPr="0034667D">
        <w:rPr>
          <w:spacing w:val="-12"/>
          <w:sz w:val="24"/>
        </w:rPr>
        <w:t xml:space="preserve"> </w:t>
      </w:r>
      <w:r w:rsidRPr="0034667D">
        <w:rPr>
          <w:sz w:val="24"/>
        </w:rPr>
        <w:t>una</w:t>
      </w:r>
      <w:r w:rsidRPr="0034667D">
        <w:rPr>
          <w:spacing w:val="-10"/>
          <w:sz w:val="24"/>
        </w:rPr>
        <w:t xml:space="preserve"> </w:t>
      </w:r>
      <w:r w:rsidRPr="0034667D">
        <w:rPr>
          <w:sz w:val="24"/>
        </w:rPr>
        <w:t>alta</w:t>
      </w:r>
      <w:r w:rsidRPr="0034667D">
        <w:rPr>
          <w:spacing w:val="-12"/>
          <w:sz w:val="24"/>
        </w:rPr>
        <w:t xml:space="preserve"> </w:t>
      </w:r>
      <w:r w:rsidRPr="0034667D">
        <w:rPr>
          <w:sz w:val="24"/>
        </w:rPr>
        <w:t>concentración</w:t>
      </w:r>
      <w:r w:rsidRPr="0034667D">
        <w:rPr>
          <w:spacing w:val="-11"/>
          <w:sz w:val="24"/>
        </w:rPr>
        <w:t xml:space="preserve"> </w:t>
      </w:r>
      <w:r w:rsidRPr="0034667D">
        <w:rPr>
          <w:sz w:val="24"/>
        </w:rPr>
        <w:t>de</w:t>
      </w:r>
      <w:r w:rsidRPr="0034667D">
        <w:rPr>
          <w:spacing w:val="-14"/>
          <w:sz w:val="24"/>
        </w:rPr>
        <w:t xml:space="preserve"> </w:t>
      </w:r>
      <w:r w:rsidRPr="0034667D">
        <w:rPr>
          <w:sz w:val="24"/>
        </w:rPr>
        <w:t>aprendices</w:t>
      </w:r>
      <w:r w:rsidRPr="0034667D">
        <w:rPr>
          <w:spacing w:val="-12"/>
          <w:sz w:val="24"/>
        </w:rPr>
        <w:t xml:space="preserve"> </w:t>
      </w:r>
      <w:r w:rsidRPr="0034667D">
        <w:rPr>
          <w:sz w:val="24"/>
        </w:rPr>
        <w:t>entre</w:t>
      </w:r>
      <w:r w:rsidRPr="0034667D">
        <w:rPr>
          <w:spacing w:val="-11"/>
          <w:sz w:val="24"/>
        </w:rPr>
        <w:t xml:space="preserve"> </w:t>
      </w:r>
      <w:r w:rsidRPr="0034667D">
        <w:rPr>
          <w:sz w:val="24"/>
        </w:rPr>
        <w:t>25-48</w:t>
      </w:r>
      <w:r w:rsidRPr="0034667D">
        <w:rPr>
          <w:spacing w:val="-11"/>
          <w:sz w:val="24"/>
        </w:rPr>
        <w:t xml:space="preserve"> </w:t>
      </w:r>
      <w:r w:rsidRPr="0034667D">
        <w:rPr>
          <w:sz w:val="24"/>
        </w:rPr>
        <w:t xml:space="preserve">aprendices con un 50% (668 aprendices) del total del rango. Y un 99% con 716 aprendices que superan los 49 meses desde la finalización de la etapa lectiva; representando un riesgo alto que puede convertirse en vencimiento definitivo si no se aplican estrategias de contención y </w:t>
      </w:r>
      <w:r w:rsidRPr="0034667D">
        <w:rPr>
          <w:spacing w:val="-2"/>
          <w:sz w:val="24"/>
        </w:rPr>
        <w:t>acompañamiento.</w:t>
      </w:r>
    </w:p>
    <w:p w14:paraId="6C53DE3A" w14:textId="77777777" w:rsidR="0034667D" w:rsidRDefault="003362B1" w:rsidP="0034667D">
      <w:pPr>
        <w:pStyle w:val="Prrafodelista"/>
        <w:numPr>
          <w:ilvl w:val="2"/>
          <w:numId w:val="5"/>
        </w:numPr>
        <w:tabs>
          <w:tab w:val="left" w:pos="981"/>
        </w:tabs>
        <w:spacing w:before="158" w:line="276" w:lineRule="auto"/>
        <w:ind w:left="981" w:right="258"/>
        <w:jc w:val="both"/>
        <w:rPr>
          <w:sz w:val="24"/>
        </w:rPr>
      </w:pPr>
      <w:r w:rsidRPr="0034667D">
        <w:rPr>
          <w:sz w:val="24"/>
        </w:rPr>
        <w:t xml:space="preserve">En </w:t>
      </w:r>
      <w:r w:rsidR="00D46995" w:rsidRPr="0034667D">
        <w:rPr>
          <w:sz w:val="24"/>
        </w:rPr>
        <w:t xml:space="preserve">la Regional el Centro Agropecuario la Granja, evidencia el número (147) mayor de aprendices con </w:t>
      </w:r>
      <w:proofErr w:type="spellStart"/>
      <w:r w:rsidR="00D46995" w:rsidRPr="0034667D">
        <w:rPr>
          <w:sz w:val="24"/>
        </w:rPr>
        <w:t>RAPs</w:t>
      </w:r>
      <w:proofErr w:type="spellEnd"/>
      <w:r w:rsidR="00D46995" w:rsidRPr="0034667D">
        <w:rPr>
          <w:sz w:val="24"/>
        </w:rPr>
        <w:t xml:space="preserve"> No aprobados, motivo por el cual se deben establecer acciones de mejora que permitan subsanar las actividades académicas.</w:t>
      </w:r>
    </w:p>
    <w:p w14:paraId="563E354C" w14:textId="77777777" w:rsidR="0034667D" w:rsidRPr="00D74684" w:rsidRDefault="003201EA" w:rsidP="00D46995">
      <w:pPr>
        <w:pStyle w:val="Prrafodelista"/>
        <w:numPr>
          <w:ilvl w:val="2"/>
          <w:numId w:val="5"/>
        </w:numPr>
        <w:tabs>
          <w:tab w:val="left" w:pos="981"/>
        </w:tabs>
        <w:spacing w:before="158" w:line="276" w:lineRule="auto"/>
        <w:ind w:left="981" w:right="254"/>
        <w:jc w:val="both"/>
        <w:rPr>
          <w:sz w:val="24"/>
        </w:rPr>
      </w:pPr>
      <w:r w:rsidRPr="0034667D">
        <w:rPr>
          <w:sz w:val="24"/>
        </w:rPr>
        <w:t xml:space="preserve">El </w:t>
      </w:r>
      <w:r w:rsidR="00D46995" w:rsidRPr="0034667D">
        <w:rPr>
          <w:sz w:val="24"/>
        </w:rPr>
        <w:t xml:space="preserve">Centro Agropecuario La Granja reporta un total de 817 aprendices con evaluaciones de etapa lectiva pendientes, de los cuales 208 tienen menos del 50% de </w:t>
      </w:r>
      <w:proofErr w:type="spellStart"/>
      <w:r w:rsidR="00D46995" w:rsidRPr="0034667D">
        <w:rPr>
          <w:sz w:val="24"/>
        </w:rPr>
        <w:t>RAPs</w:t>
      </w:r>
      <w:proofErr w:type="spellEnd"/>
      <w:r w:rsidR="00D46995" w:rsidRPr="0034667D">
        <w:rPr>
          <w:sz w:val="24"/>
        </w:rPr>
        <w:t xml:space="preserve"> sin evaluar y 609 superan el 50% de pendientes,</w:t>
      </w:r>
      <w:r w:rsidR="00D46995" w:rsidRPr="0034667D">
        <w:rPr>
          <w:spacing w:val="-6"/>
          <w:sz w:val="24"/>
        </w:rPr>
        <w:t xml:space="preserve"> </w:t>
      </w:r>
      <w:r w:rsidR="00D46995" w:rsidRPr="0034667D">
        <w:rPr>
          <w:sz w:val="24"/>
        </w:rPr>
        <w:t>situación</w:t>
      </w:r>
      <w:r w:rsidR="00D46995" w:rsidRPr="0034667D">
        <w:rPr>
          <w:spacing w:val="-7"/>
          <w:sz w:val="24"/>
        </w:rPr>
        <w:t xml:space="preserve"> </w:t>
      </w:r>
      <w:r w:rsidR="00D46995" w:rsidRPr="0034667D">
        <w:rPr>
          <w:sz w:val="24"/>
        </w:rPr>
        <w:t>que</w:t>
      </w:r>
      <w:r w:rsidR="00D46995" w:rsidRPr="0034667D">
        <w:rPr>
          <w:spacing w:val="-3"/>
          <w:sz w:val="24"/>
        </w:rPr>
        <w:t xml:space="preserve"> </w:t>
      </w:r>
      <w:r w:rsidR="00D46995" w:rsidRPr="0034667D">
        <w:rPr>
          <w:sz w:val="24"/>
        </w:rPr>
        <w:t>evidencia</w:t>
      </w:r>
      <w:r w:rsidR="00D46995" w:rsidRPr="0034667D">
        <w:rPr>
          <w:spacing w:val="-8"/>
          <w:sz w:val="24"/>
        </w:rPr>
        <w:t xml:space="preserve"> </w:t>
      </w:r>
      <w:r w:rsidR="00D46995" w:rsidRPr="0034667D">
        <w:rPr>
          <w:sz w:val="24"/>
        </w:rPr>
        <w:t>una</w:t>
      </w:r>
      <w:r w:rsidR="00D46995" w:rsidRPr="0034667D">
        <w:rPr>
          <w:spacing w:val="-6"/>
          <w:sz w:val="24"/>
        </w:rPr>
        <w:t xml:space="preserve"> </w:t>
      </w:r>
      <w:r w:rsidR="00D46995" w:rsidRPr="0034667D">
        <w:rPr>
          <w:sz w:val="24"/>
        </w:rPr>
        <w:t>acumulación</w:t>
      </w:r>
      <w:r w:rsidR="00D46995" w:rsidRPr="0034667D">
        <w:rPr>
          <w:spacing w:val="-4"/>
          <w:sz w:val="24"/>
        </w:rPr>
        <w:t xml:space="preserve"> </w:t>
      </w:r>
      <w:r w:rsidR="00D46995" w:rsidRPr="0034667D">
        <w:rPr>
          <w:sz w:val="24"/>
        </w:rPr>
        <w:t>en</w:t>
      </w:r>
      <w:r w:rsidR="00D46995" w:rsidRPr="0034667D">
        <w:rPr>
          <w:spacing w:val="-5"/>
          <w:sz w:val="24"/>
        </w:rPr>
        <w:t xml:space="preserve"> </w:t>
      </w:r>
      <w:r w:rsidR="00D46995" w:rsidRPr="0034667D">
        <w:rPr>
          <w:sz w:val="24"/>
        </w:rPr>
        <w:t>los</w:t>
      </w:r>
      <w:r w:rsidR="00D46995" w:rsidRPr="0034667D">
        <w:rPr>
          <w:spacing w:val="-6"/>
          <w:sz w:val="24"/>
        </w:rPr>
        <w:t xml:space="preserve"> </w:t>
      </w:r>
      <w:r w:rsidR="00D46995" w:rsidRPr="0034667D">
        <w:rPr>
          <w:sz w:val="24"/>
        </w:rPr>
        <w:t>procesos</w:t>
      </w:r>
      <w:r w:rsidR="00D46995" w:rsidRPr="0034667D">
        <w:rPr>
          <w:spacing w:val="-6"/>
          <w:sz w:val="24"/>
        </w:rPr>
        <w:t xml:space="preserve"> </w:t>
      </w:r>
      <w:r w:rsidR="00D46995" w:rsidRPr="0034667D">
        <w:rPr>
          <w:sz w:val="24"/>
        </w:rPr>
        <w:t>de</w:t>
      </w:r>
      <w:r w:rsidR="00D46995" w:rsidRPr="0034667D">
        <w:rPr>
          <w:spacing w:val="-6"/>
          <w:sz w:val="24"/>
        </w:rPr>
        <w:t xml:space="preserve"> </w:t>
      </w:r>
      <w:r w:rsidR="00D46995" w:rsidRPr="0034667D">
        <w:rPr>
          <w:sz w:val="24"/>
        </w:rPr>
        <w:t xml:space="preserve">valoración </w:t>
      </w:r>
      <w:r w:rsidR="00D46995" w:rsidRPr="0034667D">
        <w:rPr>
          <w:spacing w:val="-2"/>
          <w:sz w:val="24"/>
        </w:rPr>
        <w:t>académica.</w:t>
      </w:r>
    </w:p>
    <w:p w14:paraId="553778E9" w14:textId="77777777" w:rsidR="00D74684" w:rsidRDefault="00D74684" w:rsidP="00D74684">
      <w:pPr>
        <w:pStyle w:val="Prrafodelista"/>
        <w:tabs>
          <w:tab w:val="left" w:pos="981"/>
        </w:tabs>
        <w:spacing w:before="158" w:line="276" w:lineRule="auto"/>
        <w:ind w:left="982" w:right="254" w:firstLine="0"/>
        <w:jc w:val="both"/>
        <w:rPr>
          <w:spacing w:val="-2"/>
          <w:sz w:val="24"/>
        </w:rPr>
      </w:pPr>
    </w:p>
    <w:p w14:paraId="7B9032E8" w14:textId="77777777" w:rsidR="00D74684" w:rsidRPr="0034667D" w:rsidRDefault="00D74684" w:rsidP="00D74684">
      <w:pPr>
        <w:pStyle w:val="Prrafodelista"/>
        <w:tabs>
          <w:tab w:val="left" w:pos="981"/>
        </w:tabs>
        <w:spacing w:before="158" w:line="276" w:lineRule="auto"/>
        <w:ind w:left="982" w:right="254" w:firstLine="0"/>
        <w:jc w:val="both"/>
        <w:rPr>
          <w:sz w:val="24"/>
        </w:rPr>
      </w:pPr>
    </w:p>
    <w:p w14:paraId="62213838" w14:textId="4C9A4B0E" w:rsidR="00D46995" w:rsidRPr="0034667D" w:rsidRDefault="003362B1" w:rsidP="00D46995">
      <w:pPr>
        <w:pStyle w:val="Prrafodelista"/>
        <w:numPr>
          <w:ilvl w:val="2"/>
          <w:numId w:val="5"/>
        </w:numPr>
        <w:tabs>
          <w:tab w:val="left" w:pos="981"/>
        </w:tabs>
        <w:spacing w:before="158" w:line="276" w:lineRule="auto"/>
        <w:ind w:left="981" w:right="254"/>
        <w:jc w:val="both"/>
        <w:rPr>
          <w:sz w:val="24"/>
        </w:rPr>
      </w:pPr>
      <w:r w:rsidRPr="0034667D">
        <w:rPr>
          <w:sz w:val="24"/>
        </w:rPr>
        <w:lastRenderedPageBreak/>
        <w:t xml:space="preserve">En </w:t>
      </w:r>
      <w:r w:rsidR="00D46995" w:rsidRPr="0034667D">
        <w:rPr>
          <w:sz w:val="24"/>
        </w:rPr>
        <w:t>segundo lugar, se encuentra el Centro de Comercio y Servicios con 20 aprendices</w:t>
      </w:r>
      <w:r w:rsidR="00D46995" w:rsidRPr="0034667D">
        <w:rPr>
          <w:spacing w:val="-4"/>
          <w:sz w:val="24"/>
        </w:rPr>
        <w:t xml:space="preserve"> </w:t>
      </w:r>
      <w:r w:rsidR="00D46995" w:rsidRPr="0034667D">
        <w:rPr>
          <w:sz w:val="24"/>
        </w:rPr>
        <w:t>con</w:t>
      </w:r>
      <w:r w:rsidR="00D46995" w:rsidRPr="0034667D">
        <w:rPr>
          <w:spacing w:val="-6"/>
          <w:sz w:val="24"/>
        </w:rPr>
        <w:t xml:space="preserve"> </w:t>
      </w:r>
      <w:r w:rsidR="00D46995" w:rsidRPr="0034667D">
        <w:rPr>
          <w:sz w:val="24"/>
        </w:rPr>
        <w:t>hasta</w:t>
      </w:r>
      <w:r w:rsidR="00D46995" w:rsidRPr="0034667D">
        <w:rPr>
          <w:spacing w:val="-5"/>
          <w:sz w:val="24"/>
        </w:rPr>
        <w:t xml:space="preserve"> </w:t>
      </w:r>
      <w:r w:rsidR="00D46995" w:rsidRPr="0034667D">
        <w:rPr>
          <w:sz w:val="24"/>
        </w:rPr>
        <w:t>el</w:t>
      </w:r>
      <w:r w:rsidR="00D46995" w:rsidRPr="0034667D">
        <w:rPr>
          <w:spacing w:val="-7"/>
          <w:sz w:val="24"/>
        </w:rPr>
        <w:t xml:space="preserve"> </w:t>
      </w:r>
      <w:r w:rsidR="00D46995" w:rsidRPr="0034667D">
        <w:rPr>
          <w:sz w:val="24"/>
        </w:rPr>
        <w:t>50%</w:t>
      </w:r>
      <w:r w:rsidR="00D46995" w:rsidRPr="0034667D">
        <w:rPr>
          <w:spacing w:val="-6"/>
          <w:sz w:val="24"/>
        </w:rPr>
        <w:t xml:space="preserve"> </w:t>
      </w:r>
      <w:r w:rsidR="00D46995" w:rsidRPr="0034667D">
        <w:rPr>
          <w:sz w:val="24"/>
        </w:rPr>
        <w:t>de</w:t>
      </w:r>
      <w:r w:rsidR="00D46995" w:rsidRPr="0034667D">
        <w:rPr>
          <w:spacing w:val="-4"/>
          <w:sz w:val="24"/>
        </w:rPr>
        <w:t xml:space="preserve"> </w:t>
      </w:r>
      <w:r w:rsidR="00D46995" w:rsidRPr="0034667D">
        <w:rPr>
          <w:sz w:val="24"/>
        </w:rPr>
        <w:t>los</w:t>
      </w:r>
      <w:r w:rsidR="00D46995" w:rsidRPr="0034667D">
        <w:rPr>
          <w:spacing w:val="-4"/>
          <w:sz w:val="24"/>
        </w:rPr>
        <w:t xml:space="preserve"> </w:t>
      </w:r>
      <w:r w:rsidR="00D46995" w:rsidRPr="0034667D">
        <w:rPr>
          <w:sz w:val="24"/>
        </w:rPr>
        <w:t>RAP</w:t>
      </w:r>
      <w:r w:rsidR="00D46995" w:rsidRPr="0034667D">
        <w:rPr>
          <w:spacing w:val="-5"/>
          <w:sz w:val="24"/>
        </w:rPr>
        <w:t xml:space="preserve"> </w:t>
      </w:r>
      <w:r w:rsidR="00D46995" w:rsidRPr="0034667D">
        <w:rPr>
          <w:sz w:val="24"/>
        </w:rPr>
        <w:t>pendientes</w:t>
      </w:r>
      <w:r w:rsidR="00D46995" w:rsidRPr="0034667D">
        <w:rPr>
          <w:spacing w:val="-5"/>
          <w:sz w:val="24"/>
        </w:rPr>
        <w:t xml:space="preserve"> </w:t>
      </w:r>
      <w:r w:rsidR="00D46995" w:rsidRPr="0034667D">
        <w:rPr>
          <w:sz w:val="24"/>
        </w:rPr>
        <w:t>por</w:t>
      </w:r>
      <w:r w:rsidR="00D46995" w:rsidRPr="0034667D">
        <w:rPr>
          <w:spacing w:val="-4"/>
          <w:sz w:val="24"/>
        </w:rPr>
        <w:t xml:space="preserve"> </w:t>
      </w:r>
      <w:r w:rsidR="00D46995" w:rsidRPr="0034667D">
        <w:rPr>
          <w:sz w:val="24"/>
        </w:rPr>
        <w:t>evaluar</w:t>
      </w:r>
      <w:r w:rsidR="00D46995" w:rsidRPr="0034667D">
        <w:rPr>
          <w:spacing w:val="-4"/>
          <w:sz w:val="24"/>
        </w:rPr>
        <w:t xml:space="preserve"> </w:t>
      </w:r>
      <w:r w:rsidR="00D46995" w:rsidRPr="0034667D">
        <w:rPr>
          <w:sz w:val="24"/>
        </w:rPr>
        <w:t>y</w:t>
      </w:r>
      <w:r w:rsidR="00D46995" w:rsidRPr="0034667D">
        <w:rPr>
          <w:spacing w:val="-2"/>
          <w:sz w:val="24"/>
        </w:rPr>
        <w:t xml:space="preserve"> 38</w:t>
      </w:r>
      <w:r w:rsidR="00D46995" w:rsidRPr="0034667D">
        <w:rPr>
          <w:spacing w:val="-4"/>
          <w:sz w:val="24"/>
        </w:rPr>
        <w:t xml:space="preserve"> </w:t>
      </w:r>
      <w:r w:rsidR="00D46995" w:rsidRPr="0034667D">
        <w:rPr>
          <w:sz w:val="24"/>
        </w:rPr>
        <w:t>aprendices</w:t>
      </w:r>
      <w:r w:rsidR="00D46995" w:rsidRPr="0034667D">
        <w:rPr>
          <w:spacing w:val="-3"/>
          <w:sz w:val="24"/>
        </w:rPr>
        <w:t xml:space="preserve"> </w:t>
      </w:r>
      <w:r w:rsidR="00D46995" w:rsidRPr="0034667D">
        <w:rPr>
          <w:sz w:val="24"/>
        </w:rPr>
        <w:t>con más</w:t>
      </w:r>
      <w:r w:rsidR="00D46995" w:rsidRPr="0034667D">
        <w:rPr>
          <w:spacing w:val="-4"/>
          <w:sz w:val="24"/>
        </w:rPr>
        <w:t xml:space="preserve"> </w:t>
      </w:r>
      <w:r w:rsidR="00D46995" w:rsidRPr="0034667D">
        <w:rPr>
          <w:sz w:val="24"/>
        </w:rPr>
        <w:t>del</w:t>
      </w:r>
      <w:r w:rsidR="00D46995" w:rsidRPr="0034667D">
        <w:rPr>
          <w:spacing w:val="-3"/>
          <w:sz w:val="24"/>
        </w:rPr>
        <w:t xml:space="preserve"> </w:t>
      </w:r>
      <w:r w:rsidR="00D46995" w:rsidRPr="0034667D">
        <w:rPr>
          <w:sz w:val="24"/>
        </w:rPr>
        <w:t>50%</w:t>
      </w:r>
      <w:r w:rsidR="00D46995" w:rsidRPr="0034667D">
        <w:rPr>
          <w:spacing w:val="-2"/>
          <w:sz w:val="24"/>
        </w:rPr>
        <w:t xml:space="preserve"> </w:t>
      </w:r>
      <w:r w:rsidR="00D46995" w:rsidRPr="0034667D">
        <w:rPr>
          <w:sz w:val="24"/>
        </w:rPr>
        <w:t>de</w:t>
      </w:r>
      <w:r w:rsidR="00D46995" w:rsidRPr="0034667D">
        <w:rPr>
          <w:spacing w:val="-3"/>
          <w:sz w:val="24"/>
        </w:rPr>
        <w:t xml:space="preserve"> </w:t>
      </w:r>
      <w:r w:rsidR="00D46995" w:rsidRPr="0034667D">
        <w:rPr>
          <w:sz w:val="24"/>
        </w:rPr>
        <w:t>rezagos,</w:t>
      </w:r>
      <w:r w:rsidR="00D46995" w:rsidRPr="0034667D">
        <w:rPr>
          <w:spacing w:val="-6"/>
          <w:sz w:val="24"/>
        </w:rPr>
        <w:t xml:space="preserve"> </w:t>
      </w:r>
      <w:r w:rsidR="00D46995" w:rsidRPr="0034667D">
        <w:rPr>
          <w:sz w:val="24"/>
        </w:rPr>
        <w:t>lo</w:t>
      </w:r>
      <w:r w:rsidR="00D46995" w:rsidRPr="0034667D">
        <w:rPr>
          <w:spacing w:val="-3"/>
          <w:sz w:val="24"/>
        </w:rPr>
        <w:t xml:space="preserve"> </w:t>
      </w:r>
      <w:r w:rsidR="00D46995" w:rsidRPr="0034667D">
        <w:rPr>
          <w:sz w:val="24"/>
        </w:rPr>
        <w:t>que</w:t>
      </w:r>
      <w:r w:rsidR="00D46995" w:rsidRPr="0034667D">
        <w:rPr>
          <w:spacing w:val="-6"/>
          <w:sz w:val="24"/>
        </w:rPr>
        <w:t xml:space="preserve"> </w:t>
      </w:r>
      <w:r w:rsidR="00D46995" w:rsidRPr="0034667D">
        <w:rPr>
          <w:sz w:val="24"/>
        </w:rPr>
        <w:t>refleja</w:t>
      </w:r>
      <w:r w:rsidR="00D46995" w:rsidRPr="0034667D">
        <w:rPr>
          <w:spacing w:val="-4"/>
          <w:sz w:val="24"/>
        </w:rPr>
        <w:t xml:space="preserve"> </w:t>
      </w:r>
      <w:r w:rsidR="00D46995" w:rsidRPr="0034667D">
        <w:rPr>
          <w:sz w:val="24"/>
        </w:rPr>
        <w:t>una</w:t>
      </w:r>
      <w:r w:rsidR="00D46995" w:rsidRPr="0034667D">
        <w:rPr>
          <w:spacing w:val="-4"/>
          <w:sz w:val="24"/>
        </w:rPr>
        <w:t xml:space="preserve"> </w:t>
      </w:r>
      <w:r w:rsidR="00D46995" w:rsidRPr="0034667D">
        <w:rPr>
          <w:sz w:val="24"/>
        </w:rPr>
        <w:t>brecha</w:t>
      </w:r>
      <w:r w:rsidR="00D46995" w:rsidRPr="0034667D">
        <w:rPr>
          <w:spacing w:val="-6"/>
          <w:sz w:val="24"/>
        </w:rPr>
        <w:t xml:space="preserve"> </w:t>
      </w:r>
      <w:r w:rsidR="00D46995" w:rsidRPr="0034667D">
        <w:rPr>
          <w:sz w:val="24"/>
        </w:rPr>
        <w:t>académica</w:t>
      </w:r>
      <w:r w:rsidR="00D46995" w:rsidRPr="0034667D">
        <w:rPr>
          <w:spacing w:val="-4"/>
          <w:sz w:val="24"/>
        </w:rPr>
        <w:t xml:space="preserve"> </w:t>
      </w:r>
      <w:r w:rsidR="00D46995" w:rsidRPr="0034667D">
        <w:rPr>
          <w:sz w:val="24"/>
        </w:rPr>
        <w:t>significativa</w:t>
      </w:r>
      <w:r w:rsidR="00D46995" w:rsidRPr="0034667D">
        <w:rPr>
          <w:spacing w:val="-7"/>
          <w:sz w:val="24"/>
        </w:rPr>
        <w:t xml:space="preserve"> </w:t>
      </w:r>
      <w:r w:rsidR="00D46995" w:rsidRPr="0034667D">
        <w:rPr>
          <w:sz w:val="24"/>
        </w:rPr>
        <w:t>que</w:t>
      </w:r>
      <w:r w:rsidR="00D46995" w:rsidRPr="0034667D">
        <w:rPr>
          <w:spacing w:val="-6"/>
          <w:sz w:val="24"/>
        </w:rPr>
        <w:t xml:space="preserve"> </w:t>
      </w:r>
      <w:r w:rsidR="00D46995" w:rsidRPr="0034667D">
        <w:rPr>
          <w:sz w:val="24"/>
        </w:rPr>
        <w:t>debe ser atendida con estrategias de nivelación y gestión del proceso evaluativo.</w:t>
      </w:r>
    </w:p>
    <w:p w14:paraId="4F8665C4" w14:textId="77777777" w:rsidR="00662340" w:rsidRDefault="003362B1">
      <w:pPr>
        <w:pStyle w:val="Textoindependiente"/>
        <w:spacing w:before="200" w:line="276" w:lineRule="auto"/>
        <w:ind w:left="262" w:right="257"/>
        <w:jc w:val="both"/>
      </w:pPr>
      <w:r>
        <w:t>Finalmente,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concluye</w:t>
      </w:r>
      <w:r>
        <w:rPr>
          <w:spacing w:val="-14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la</w:t>
      </w:r>
      <w:r>
        <w:rPr>
          <w:spacing w:val="-11"/>
        </w:rPr>
        <w:t xml:space="preserve"> </w:t>
      </w:r>
      <w:r>
        <w:t>situación</w:t>
      </w:r>
      <w:r>
        <w:rPr>
          <w:spacing w:val="-9"/>
        </w:rPr>
        <w:t xml:space="preserve"> </w:t>
      </w:r>
      <w:r>
        <w:t>actual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presenta</w:t>
      </w:r>
      <w:r>
        <w:rPr>
          <w:spacing w:val="-11"/>
        </w:rPr>
        <w:t xml:space="preserve"> </w:t>
      </w:r>
      <w:r>
        <w:t>en</w:t>
      </w:r>
      <w:r>
        <w:rPr>
          <w:spacing w:val="-10"/>
        </w:rPr>
        <w:t xml:space="preserve"> </w:t>
      </w:r>
      <w:r>
        <w:t>los</w:t>
      </w:r>
      <w:r>
        <w:rPr>
          <w:spacing w:val="-13"/>
        </w:rPr>
        <w:t xml:space="preserve"> </w:t>
      </w:r>
      <w:r>
        <w:t>diferentes</w:t>
      </w:r>
      <w:r>
        <w:rPr>
          <w:spacing w:val="-11"/>
        </w:rPr>
        <w:t xml:space="preserve"> </w:t>
      </w:r>
      <w:r>
        <w:t>centros de formación se evidencia la necesidad de establecer acciones técnicas y operativas que garanticen</w:t>
      </w:r>
      <w:r>
        <w:rPr>
          <w:spacing w:val="-3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continuidad</w:t>
      </w:r>
      <w:r>
        <w:rPr>
          <w:spacing w:val="-3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culminación</w:t>
      </w:r>
      <w:r>
        <w:rPr>
          <w:spacing w:val="-5"/>
        </w:rPr>
        <w:t xml:space="preserve"> </w:t>
      </w:r>
      <w:r>
        <w:t>efectiva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t>procesos</w:t>
      </w:r>
      <w:r>
        <w:rPr>
          <w:spacing w:val="-6"/>
        </w:rPr>
        <w:t xml:space="preserve"> </w:t>
      </w:r>
      <w:r>
        <w:t>formativos en</w:t>
      </w:r>
      <w:r>
        <w:rPr>
          <w:spacing w:val="-5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Regional. En</w:t>
      </w:r>
      <w:r>
        <w:rPr>
          <w:spacing w:val="-8"/>
        </w:rPr>
        <w:t xml:space="preserve"> </w:t>
      </w:r>
      <w:r>
        <w:t>consecuencia,</w:t>
      </w:r>
      <w:r>
        <w:rPr>
          <w:spacing w:val="-12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plantea</w:t>
      </w:r>
      <w:r>
        <w:rPr>
          <w:spacing w:val="-9"/>
        </w:rPr>
        <w:t xml:space="preserve"> </w:t>
      </w:r>
      <w:r>
        <w:t>la</w:t>
      </w:r>
      <w:r>
        <w:rPr>
          <w:spacing w:val="-12"/>
        </w:rPr>
        <w:t xml:space="preserve"> </w:t>
      </w:r>
      <w:r>
        <w:t>formulación</w:t>
      </w:r>
      <w:r>
        <w:rPr>
          <w:spacing w:val="-9"/>
        </w:rPr>
        <w:t xml:space="preserve"> </w:t>
      </w:r>
      <w:r>
        <w:t>y</w:t>
      </w:r>
      <w:r>
        <w:rPr>
          <w:spacing w:val="-13"/>
        </w:rPr>
        <w:t xml:space="preserve"> </w:t>
      </w:r>
      <w:r>
        <w:t>ejecución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una</w:t>
      </w:r>
      <w:r>
        <w:rPr>
          <w:spacing w:val="-12"/>
        </w:rPr>
        <w:t xml:space="preserve"> </w:t>
      </w:r>
      <w:r>
        <w:t>estrategia</w:t>
      </w:r>
      <w:r>
        <w:rPr>
          <w:spacing w:val="-12"/>
        </w:rPr>
        <w:t xml:space="preserve"> </w:t>
      </w:r>
      <w:r>
        <w:t>regional</w:t>
      </w:r>
      <w:r>
        <w:rPr>
          <w:spacing w:val="-12"/>
        </w:rPr>
        <w:t xml:space="preserve"> </w:t>
      </w:r>
      <w:r>
        <w:t>integrada orientada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la</w:t>
      </w:r>
      <w:r>
        <w:rPr>
          <w:spacing w:val="-10"/>
        </w:rPr>
        <w:t xml:space="preserve"> </w:t>
      </w:r>
      <w:r>
        <w:t>optimización</w:t>
      </w:r>
      <w:r>
        <w:rPr>
          <w:spacing w:val="-8"/>
        </w:rPr>
        <w:t xml:space="preserve"> </w:t>
      </w:r>
      <w:r>
        <w:t>del</w:t>
      </w:r>
      <w:r>
        <w:rPr>
          <w:spacing w:val="-7"/>
        </w:rPr>
        <w:t xml:space="preserve"> </w:t>
      </w:r>
      <w:r>
        <w:t>seguimiento</w:t>
      </w:r>
      <w:r>
        <w:rPr>
          <w:spacing w:val="-9"/>
        </w:rPr>
        <w:t xml:space="preserve"> </w:t>
      </w:r>
      <w:r>
        <w:t>académico</w:t>
      </w:r>
      <w:r>
        <w:rPr>
          <w:spacing w:val="-7"/>
        </w:rPr>
        <w:t xml:space="preserve"> </w:t>
      </w:r>
      <w:r>
        <w:t>y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atención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las</w:t>
      </w:r>
      <w:r>
        <w:rPr>
          <w:spacing w:val="-7"/>
        </w:rPr>
        <w:t xml:space="preserve"> </w:t>
      </w:r>
      <w:r>
        <w:t>alertas</w:t>
      </w:r>
      <w:r>
        <w:rPr>
          <w:spacing w:val="-7"/>
        </w:rPr>
        <w:t xml:space="preserve"> </w:t>
      </w:r>
      <w:r>
        <w:t xml:space="preserve">críticas </w:t>
      </w:r>
      <w:r>
        <w:rPr>
          <w:spacing w:val="-2"/>
        </w:rPr>
        <w:t>identificadas.</w:t>
      </w:r>
    </w:p>
    <w:p w14:paraId="71FB011E" w14:textId="77777777" w:rsidR="00662340" w:rsidRDefault="003362B1">
      <w:pPr>
        <w:pStyle w:val="Textoindependiente"/>
        <w:spacing w:before="200"/>
        <w:ind w:left="262"/>
        <w:jc w:val="both"/>
      </w:pPr>
      <w:r>
        <w:t>Esta</w:t>
      </w:r>
      <w:r>
        <w:rPr>
          <w:spacing w:val="-6"/>
        </w:rPr>
        <w:t xml:space="preserve"> </w:t>
      </w:r>
      <w:r>
        <w:t>estrategia</w:t>
      </w:r>
      <w:r>
        <w:rPr>
          <w:spacing w:val="-4"/>
        </w:rPr>
        <w:t xml:space="preserve"> </w:t>
      </w:r>
      <w:r>
        <w:t>deberá</w:t>
      </w:r>
      <w:r>
        <w:rPr>
          <w:spacing w:val="-3"/>
        </w:rPr>
        <w:t xml:space="preserve"> </w:t>
      </w:r>
      <w:r>
        <w:t>incluir</w:t>
      </w:r>
      <w:r>
        <w:rPr>
          <w:spacing w:val="-2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componentes</w:t>
      </w:r>
      <w:r>
        <w:rPr>
          <w:spacing w:val="-5"/>
        </w:rPr>
        <w:t xml:space="preserve"> </w:t>
      </w:r>
      <w:r>
        <w:rPr>
          <w:spacing w:val="-2"/>
        </w:rPr>
        <w:t>prioritarios:</w:t>
      </w:r>
    </w:p>
    <w:p w14:paraId="4566D1D6" w14:textId="77777777" w:rsidR="00662340" w:rsidRDefault="003362B1">
      <w:pPr>
        <w:pStyle w:val="Prrafodelista"/>
        <w:numPr>
          <w:ilvl w:val="0"/>
          <w:numId w:val="2"/>
        </w:numPr>
        <w:tabs>
          <w:tab w:val="left" w:pos="981"/>
        </w:tabs>
        <w:spacing w:before="244" w:line="276" w:lineRule="auto"/>
        <w:ind w:left="981" w:right="256"/>
        <w:jc w:val="both"/>
        <w:rPr>
          <w:sz w:val="24"/>
        </w:rPr>
      </w:pPr>
      <w:r>
        <w:rPr>
          <w:b/>
          <w:sz w:val="24"/>
        </w:rPr>
        <w:t>Depuración y actualización de la base de datos de aprendices</w:t>
      </w:r>
      <w:r>
        <w:rPr>
          <w:sz w:val="24"/>
        </w:rPr>
        <w:t>, con especial atención a aquellos que superan los 49 meses desde la finalización de su etapa lectiva, a fin de asegurar la trazabilidad y coherencia de la información en los sistemas institucionales.</w:t>
      </w:r>
    </w:p>
    <w:p w14:paraId="3AB95609" w14:textId="77777777" w:rsidR="0034667D" w:rsidRDefault="0034667D" w:rsidP="0034667D">
      <w:pPr>
        <w:pStyle w:val="Prrafodelista"/>
        <w:tabs>
          <w:tab w:val="left" w:pos="981"/>
        </w:tabs>
        <w:spacing w:before="244" w:line="276" w:lineRule="auto"/>
        <w:ind w:right="256" w:firstLine="0"/>
        <w:jc w:val="both"/>
        <w:rPr>
          <w:sz w:val="24"/>
        </w:rPr>
      </w:pPr>
    </w:p>
    <w:p w14:paraId="148CD4FD" w14:textId="77777777" w:rsidR="00662340" w:rsidRDefault="003362B1">
      <w:pPr>
        <w:pStyle w:val="Prrafodelista"/>
        <w:numPr>
          <w:ilvl w:val="0"/>
          <w:numId w:val="2"/>
        </w:numPr>
        <w:tabs>
          <w:tab w:val="left" w:pos="981"/>
        </w:tabs>
        <w:spacing w:before="1" w:line="273" w:lineRule="auto"/>
        <w:ind w:left="981" w:right="259"/>
        <w:jc w:val="both"/>
        <w:rPr>
          <w:sz w:val="24"/>
        </w:rPr>
      </w:pPr>
      <w:r>
        <w:rPr>
          <w:b/>
          <w:sz w:val="24"/>
        </w:rPr>
        <w:t>Implementación del Acuerdo 006 de 2023</w:t>
      </w:r>
      <w:r>
        <w:rPr>
          <w:sz w:val="24"/>
        </w:rPr>
        <w:t>, como mecanismo normativo de reingreso que contribuya a la disminución de la deserción y favorezca la reincorporación de aprendices con trayectoria formativa interrumpida.</w:t>
      </w:r>
    </w:p>
    <w:p w14:paraId="79D3A401" w14:textId="77777777" w:rsidR="00662340" w:rsidRDefault="003362B1">
      <w:pPr>
        <w:pStyle w:val="Prrafodelista"/>
        <w:numPr>
          <w:ilvl w:val="0"/>
          <w:numId w:val="2"/>
        </w:numPr>
        <w:tabs>
          <w:tab w:val="left" w:pos="981"/>
        </w:tabs>
        <w:spacing w:before="10" w:line="273" w:lineRule="auto"/>
        <w:ind w:left="981" w:right="255"/>
        <w:jc w:val="both"/>
        <w:rPr>
          <w:sz w:val="24"/>
        </w:rPr>
      </w:pPr>
      <w:r>
        <w:rPr>
          <w:b/>
          <w:sz w:val="24"/>
        </w:rPr>
        <w:t>Fortalecimiento de los procesos de acompañamiento pedagógico y académico</w:t>
      </w:r>
      <w:r>
        <w:rPr>
          <w:sz w:val="24"/>
        </w:rPr>
        <w:t>, mediante</w:t>
      </w:r>
      <w:r>
        <w:rPr>
          <w:spacing w:val="-12"/>
          <w:sz w:val="24"/>
        </w:rPr>
        <w:t xml:space="preserve"> </w:t>
      </w:r>
      <w:r>
        <w:rPr>
          <w:sz w:val="24"/>
        </w:rPr>
        <w:t>la</w:t>
      </w:r>
      <w:r>
        <w:rPr>
          <w:spacing w:val="-14"/>
          <w:sz w:val="24"/>
        </w:rPr>
        <w:t xml:space="preserve"> </w:t>
      </w:r>
      <w:r>
        <w:rPr>
          <w:sz w:val="24"/>
        </w:rPr>
        <w:t>articulación</w:t>
      </w:r>
      <w:r>
        <w:rPr>
          <w:spacing w:val="-12"/>
          <w:sz w:val="24"/>
        </w:rPr>
        <w:t xml:space="preserve"> </w:t>
      </w:r>
      <w:r>
        <w:rPr>
          <w:sz w:val="24"/>
        </w:rPr>
        <w:t>de</w:t>
      </w:r>
      <w:r>
        <w:rPr>
          <w:spacing w:val="-12"/>
          <w:sz w:val="24"/>
        </w:rPr>
        <w:t xml:space="preserve"> </w:t>
      </w:r>
      <w:r>
        <w:rPr>
          <w:sz w:val="24"/>
        </w:rPr>
        <w:t>estrategias</w:t>
      </w:r>
      <w:r>
        <w:rPr>
          <w:spacing w:val="-14"/>
          <w:sz w:val="24"/>
        </w:rPr>
        <w:t xml:space="preserve"> </w:t>
      </w:r>
      <w:r>
        <w:rPr>
          <w:sz w:val="24"/>
        </w:rPr>
        <w:t>de</w:t>
      </w:r>
      <w:r>
        <w:rPr>
          <w:spacing w:val="-12"/>
          <w:sz w:val="24"/>
        </w:rPr>
        <w:t xml:space="preserve"> </w:t>
      </w:r>
      <w:r>
        <w:rPr>
          <w:sz w:val="24"/>
        </w:rPr>
        <w:t>seguimiento</w:t>
      </w:r>
      <w:r>
        <w:rPr>
          <w:spacing w:val="-14"/>
          <w:sz w:val="24"/>
        </w:rPr>
        <w:t xml:space="preserve"> </w:t>
      </w:r>
      <w:r>
        <w:rPr>
          <w:sz w:val="24"/>
        </w:rPr>
        <w:t>diferenciado</w:t>
      </w:r>
      <w:r>
        <w:rPr>
          <w:spacing w:val="-12"/>
          <w:sz w:val="24"/>
        </w:rPr>
        <w:t xml:space="preserve"> </w:t>
      </w:r>
      <w:r>
        <w:rPr>
          <w:sz w:val="24"/>
        </w:rPr>
        <w:t>a</w:t>
      </w:r>
      <w:r>
        <w:rPr>
          <w:spacing w:val="-14"/>
          <w:sz w:val="24"/>
        </w:rPr>
        <w:t xml:space="preserve"> </w:t>
      </w:r>
      <w:r>
        <w:rPr>
          <w:sz w:val="24"/>
        </w:rPr>
        <w:t>aprendices</w:t>
      </w:r>
      <w:r>
        <w:rPr>
          <w:spacing w:val="-12"/>
          <w:sz w:val="24"/>
        </w:rPr>
        <w:t xml:space="preserve"> </w:t>
      </w:r>
      <w:r>
        <w:rPr>
          <w:sz w:val="24"/>
        </w:rPr>
        <w:t>en condición de condicionado, aplazado o con Resultados de Aprendizaje no aprobados, con el propósito de mejorar los índices de permanencia y certificación.</w:t>
      </w:r>
    </w:p>
    <w:p w14:paraId="4747C01C" w14:textId="77777777" w:rsidR="00662340" w:rsidRDefault="003362B1">
      <w:pPr>
        <w:pStyle w:val="Textoindependiente"/>
        <w:spacing w:before="210" w:line="276" w:lineRule="auto"/>
        <w:ind w:left="262" w:right="264"/>
        <w:jc w:val="both"/>
      </w:pPr>
      <w:r>
        <w:t>En síntesis, la consolidación de esta estrategia permitirá optimizar la gestión formativa regional,</w:t>
      </w:r>
      <w:r>
        <w:rPr>
          <w:spacing w:val="-10"/>
        </w:rPr>
        <w:t xml:space="preserve"> </w:t>
      </w:r>
      <w:r>
        <w:t>garantizando</w:t>
      </w:r>
      <w:r>
        <w:rPr>
          <w:spacing w:val="-10"/>
        </w:rPr>
        <w:t xml:space="preserve"> </w:t>
      </w:r>
      <w:r>
        <w:t>la</w:t>
      </w:r>
      <w:r>
        <w:rPr>
          <w:spacing w:val="-13"/>
        </w:rPr>
        <w:t xml:space="preserve"> </w:t>
      </w:r>
      <w:r>
        <w:t>eficacia,</w:t>
      </w:r>
      <w:r>
        <w:rPr>
          <w:spacing w:val="-11"/>
        </w:rPr>
        <w:t xml:space="preserve"> </w:t>
      </w:r>
      <w:r>
        <w:t>pertinencia</w:t>
      </w:r>
      <w:r>
        <w:rPr>
          <w:spacing w:val="-8"/>
        </w:rPr>
        <w:t xml:space="preserve"> </w:t>
      </w:r>
      <w:r>
        <w:t>y</w:t>
      </w:r>
      <w:r>
        <w:rPr>
          <w:spacing w:val="-11"/>
        </w:rPr>
        <w:t xml:space="preserve"> </w:t>
      </w:r>
      <w:r>
        <w:t>sostenibilidad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los</w:t>
      </w:r>
      <w:r>
        <w:rPr>
          <w:spacing w:val="-10"/>
        </w:rPr>
        <w:t xml:space="preserve"> </w:t>
      </w:r>
      <w:r>
        <w:t>procesos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formación profesional integral.</w:t>
      </w:r>
    </w:p>
    <w:p w14:paraId="460B29FE" w14:textId="77777777" w:rsidR="00F26616" w:rsidRDefault="00F26616">
      <w:pPr>
        <w:ind w:left="262"/>
        <w:rPr>
          <w:b/>
          <w:spacing w:val="-2"/>
          <w:sz w:val="24"/>
        </w:rPr>
      </w:pPr>
    </w:p>
    <w:p w14:paraId="64A08284" w14:textId="77777777" w:rsidR="0034667D" w:rsidRDefault="0034667D">
      <w:pPr>
        <w:ind w:left="262"/>
        <w:rPr>
          <w:b/>
          <w:spacing w:val="-2"/>
          <w:sz w:val="24"/>
        </w:rPr>
      </w:pPr>
    </w:p>
    <w:p w14:paraId="5AE38F15" w14:textId="77777777" w:rsidR="00D74684" w:rsidRDefault="00D74684">
      <w:pPr>
        <w:ind w:left="262"/>
        <w:rPr>
          <w:b/>
          <w:spacing w:val="-2"/>
          <w:sz w:val="24"/>
        </w:rPr>
      </w:pPr>
    </w:p>
    <w:p w14:paraId="62876367" w14:textId="77777777" w:rsidR="00D74684" w:rsidRDefault="00D74684">
      <w:pPr>
        <w:ind w:left="262"/>
        <w:rPr>
          <w:b/>
          <w:spacing w:val="-2"/>
          <w:sz w:val="24"/>
        </w:rPr>
      </w:pPr>
    </w:p>
    <w:p w14:paraId="59D55941" w14:textId="77777777" w:rsidR="00D74684" w:rsidRDefault="00D74684">
      <w:pPr>
        <w:ind w:left="262"/>
        <w:rPr>
          <w:b/>
          <w:spacing w:val="-2"/>
          <w:sz w:val="24"/>
        </w:rPr>
      </w:pPr>
    </w:p>
    <w:p w14:paraId="3DF23B74" w14:textId="77777777" w:rsidR="00D74684" w:rsidRDefault="00D74684">
      <w:pPr>
        <w:ind w:left="262"/>
        <w:rPr>
          <w:b/>
          <w:spacing w:val="-2"/>
          <w:sz w:val="24"/>
        </w:rPr>
      </w:pPr>
    </w:p>
    <w:p w14:paraId="6DB5479D" w14:textId="77777777" w:rsidR="00D74684" w:rsidRDefault="00D74684">
      <w:pPr>
        <w:ind w:left="262"/>
        <w:rPr>
          <w:b/>
          <w:spacing w:val="-2"/>
          <w:sz w:val="24"/>
        </w:rPr>
      </w:pPr>
    </w:p>
    <w:p w14:paraId="382DC154" w14:textId="35B0431B" w:rsidR="00662340" w:rsidRDefault="003362B1">
      <w:pPr>
        <w:ind w:left="262"/>
        <w:rPr>
          <w:b/>
          <w:sz w:val="24"/>
        </w:rPr>
      </w:pPr>
      <w:r>
        <w:rPr>
          <w:b/>
          <w:spacing w:val="-2"/>
          <w:sz w:val="24"/>
        </w:rPr>
        <w:lastRenderedPageBreak/>
        <w:t>OBSERVACIONES</w:t>
      </w:r>
    </w:p>
    <w:p w14:paraId="4E5E8796" w14:textId="10E022CC" w:rsidR="00662340" w:rsidRDefault="003362B1">
      <w:pPr>
        <w:pStyle w:val="Prrafodelista"/>
        <w:numPr>
          <w:ilvl w:val="0"/>
          <w:numId w:val="2"/>
        </w:numPr>
        <w:tabs>
          <w:tab w:val="left" w:pos="981"/>
        </w:tabs>
        <w:spacing w:before="244" w:line="273" w:lineRule="auto"/>
        <w:ind w:left="981" w:right="261"/>
        <w:jc w:val="both"/>
        <w:rPr>
          <w:sz w:val="24"/>
        </w:rPr>
      </w:pPr>
      <w:r>
        <w:rPr>
          <w:sz w:val="24"/>
        </w:rPr>
        <w:t>Los</w:t>
      </w:r>
      <w:r>
        <w:rPr>
          <w:spacing w:val="-3"/>
          <w:sz w:val="24"/>
        </w:rPr>
        <w:t xml:space="preserve"> </w:t>
      </w:r>
      <w:r>
        <w:rPr>
          <w:sz w:val="24"/>
        </w:rPr>
        <w:t>tres</w:t>
      </w:r>
      <w:r>
        <w:rPr>
          <w:spacing w:val="-4"/>
          <w:sz w:val="24"/>
        </w:rPr>
        <w:t xml:space="preserve"> </w:t>
      </w:r>
      <w:r>
        <w:rPr>
          <w:sz w:val="24"/>
        </w:rPr>
        <w:t>centros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formación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</w:t>
      </w:r>
      <w:r>
        <w:rPr>
          <w:spacing w:val="-4"/>
          <w:sz w:val="24"/>
        </w:rPr>
        <w:t xml:space="preserve"> </w:t>
      </w:r>
      <w:r>
        <w:rPr>
          <w:sz w:val="24"/>
        </w:rPr>
        <w:t>Regional</w:t>
      </w:r>
      <w:r>
        <w:rPr>
          <w:spacing w:val="-6"/>
          <w:sz w:val="24"/>
        </w:rPr>
        <w:t xml:space="preserve"> </w:t>
      </w:r>
      <w:r>
        <w:rPr>
          <w:sz w:val="24"/>
        </w:rPr>
        <w:t>Tolima</w:t>
      </w:r>
      <w:r>
        <w:rPr>
          <w:spacing w:val="-3"/>
          <w:sz w:val="24"/>
        </w:rPr>
        <w:t xml:space="preserve"> </w:t>
      </w:r>
      <w:r>
        <w:rPr>
          <w:sz w:val="24"/>
        </w:rPr>
        <w:t>presentan</w:t>
      </w:r>
      <w:r>
        <w:rPr>
          <w:spacing w:val="-3"/>
          <w:sz w:val="24"/>
        </w:rPr>
        <w:t xml:space="preserve"> </w:t>
      </w:r>
      <w:r>
        <w:rPr>
          <w:sz w:val="24"/>
        </w:rPr>
        <w:t>riesgos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significativos de vencimiento de términos, con mayor impacto en el Centro Agropecuario la Granja, quien concentra el </w:t>
      </w:r>
      <w:r w:rsidR="0060422E">
        <w:rPr>
          <w:sz w:val="24"/>
        </w:rPr>
        <w:t>42</w:t>
      </w:r>
      <w:r>
        <w:rPr>
          <w:sz w:val="24"/>
        </w:rPr>
        <w:t>% de los casos más críticos.</w:t>
      </w:r>
    </w:p>
    <w:p w14:paraId="1B8457B1" w14:textId="067CC27E" w:rsidR="00662340" w:rsidRDefault="003362B1">
      <w:pPr>
        <w:pStyle w:val="Prrafodelista"/>
        <w:numPr>
          <w:ilvl w:val="0"/>
          <w:numId w:val="2"/>
        </w:numPr>
        <w:tabs>
          <w:tab w:val="left" w:pos="981"/>
        </w:tabs>
        <w:spacing w:before="10" w:line="273" w:lineRule="auto"/>
        <w:ind w:left="981" w:right="256"/>
        <w:jc w:val="both"/>
        <w:rPr>
          <w:sz w:val="24"/>
        </w:rPr>
      </w:pPr>
      <w:r>
        <w:rPr>
          <w:sz w:val="24"/>
        </w:rPr>
        <w:t xml:space="preserve">Los aprendices con más de 49 meses trascurridos desde la finalización de la Etapa Lectiva constituyen una prioridad institucional: suman más de </w:t>
      </w:r>
      <w:r w:rsidR="0060422E">
        <w:rPr>
          <w:sz w:val="24"/>
        </w:rPr>
        <w:t>7</w:t>
      </w:r>
      <w:r w:rsidR="00D46995">
        <w:rPr>
          <w:sz w:val="24"/>
        </w:rPr>
        <w:t>18</w:t>
      </w:r>
      <w:r>
        <w:rPr>
          <w:sz w:val="24"/>
        </w:rPr>
        <w:t xml:space="preserve"> casos, lo que exige depuración de registros inmediata.</w:t>
      </w:r>
    </w:p>
    <w:p w14:paraId="3F24DEBE" w14:textId="0832826B" w:rsidR="00662340" w:rsidRDefault="003362B1">
      <w:pPr>
        <w:pStyle w:val="Prrafodelista"/>
        <w:numPr>
          <w:ilvl w:val="0"/>
          <w:numId w:val="2"/>
        </w:numPr>
        <w:tabs>
          <w:tab w:val="left" w:pos="981"/>
        </w:tabs>
        <w:spacing w:before="7" w:line="273" w:lineRule="auto"/>
        <w:ind w:left="981" w:right="256"/>
        <w:jc w:val="both"/>
        <w:rPr>
          <w:sz w:val="24"/>
        </w:rPr>
      </w:pPr>
      <w:r>
        <w:rPr>
          <w:sz w:val="24"/>
        </w:rPr>
        <w:t xml:space="preserve">Los casos de los aprendices con </w:t>
      </w:r>
      <w:proofErr w:type="spellStart"/>
      <w:r>
        <w:rPr>
          <w:sz w:val="24"/>
        </w:rPr>
        <w:t>RAPs</w:t>
      </w:r>
      <w:proofErr w:type="spellEnd"/>
      <w:r>
        <w:rPr>
          <w:sz w:val="24"/>
        </w:rPr>
        <w:t xml:space="preserve"> no aprobados</w:t>
      </w:r>
      <w:r w:rsidR="0060422E">
        <w:rPr>
          <w:sz w:val="24"/>
        </w:rPr>
        <w:t xml:space="preserve"> son </w:t>
      </w:r>
      <w:r>
        <w:rPr>
          <w:sz w:val="24"/>
        </w:rPr>
        <w:t>1</w:t>
      </w:r>
      <w:r w:rsidR="00D46995">
        <w:rPr>
          <w:sz w:val="24"/>
        </w:rPr>
        <w:t>53</w:t>
      </w:r>
      <w:r>
        <w:rPr>
          <w:sz w:val="24"/>
        </w:rPr>
        <w:t xml:space="preserve"> en total</w:t>
      </w:r>
      <w:r w:rsidR="0060422E">
        <w:rPr>
          <w:sz w:val="24"/>
        </w:rPr>
        <w:t xml:space="preserve">, los cuales </w:t>
      </w:r>
      <w:r>
        <w:rPr>
          <w:sz w:val="24"/>
        </w:rPr>
        <w:t xml:space="preserve">demandan acompañamiento académico especializado, principalmente en el Centro Agropecuario la Granja quien presenta una concentración del </w:t>
      </w:r>
      <w:r w:rsidR="00D46995">
        <w:rPr>
          <w:sz w:val="24"/>
        </w:rPr>
        <w:t>96</w:t>
      </w:r>
      <w:r>
        <w:rPr>
          <w:sz w:val="24"/>
        </w:rPr>
        <w:t>%.</w:t>
      </w:r>
    </w:p>
    <w:p w14:paraId="0481F6C5" w14:textId="3E7D67A7" w:rsidR="00662340" w:rsidRDefault="003362B1">
      <w:pPr>
        <w:pStyle w:val="Prrafodelista"/>
        <w:numPr>
          <w:ilvl w:val="0"/>
          <w:numId w:val="2"/>
        </w:numPr>
        <w:tabs>
          <w:tab w:val="left" w:pos="981"/>
        </w:tabs>
        <w:spacing w:before="11" w:line="271" w:lineRule="auto"/>
        <w:ind w:left="981" w:right="257"/>
        <w:jc w:val="both"/>
        <w:rPr>
          <w:sz w:val="24"/>
        </w:rPr>
      </w:pPr>
      <w:r>
        <w:rPr>
          <w:sz w:val="24"/>
        </w:rPr>
        <w:t>El rezago intermedio (25-48 meses) suma 1</w:t>
      </w:r>
      <w:r w:rsidR="0060422E">
        <w:rPr>
          <w:sz w:val="24"/>
        </w:rPr>
        <w:t>.</w:t>
      </w:r>
      <w:r>
        <w:rPr>
          <w:sz w:val="24"/>
        </w:rPr>
        <w:t>3</w:t>
      </w:r>
      <w:r w:rsidR="00D46995">
        <w:rPr>
          <w:sz w:val="24"/>
        </w:rPr>
        <w:t>17</w:t>
      </w:r>
      <w:r>
        <w:rPr>
          <w:sz w:val="24"/>
        </w:rPr>
        <w:t xml:space="preserve"> aprendices, un grupo estratégico para intervenciones preventivas que eviten llegar al vencimiento definitivo.</w:t>
      </w:r>
    </w:p>
    <w:p w14:paraId="500B13FA" w14:textId="77777777" w:rsidR="0034667D" w:rsidRDefault="0034667D">
      <w:pPr>
        <w:spacing w:before="209"/>
        <w:ind w:left="262"/>
        <w:rPr>
          <w:b/>
          <w:spacing w:val="-2"/>
          <w:sz w:val="24"/>
        </w:rPr>
      </w:pPr>
    </w:p>
    <w:p w14:paraId="08E48B95" w14:textId="7CBBE9F3" w:rsidR="00662340" w:rsidRDefault="003362B1">
      <w:pPr>
        <w:spacing w:before="209"/>
        <w:ind w:left="262"/>
        <w:rPr>
          <w:b/>
          <w:sz w:val="24"/>
        </w:rPr>
      </w:pPr>
      <w:r>
        <w:rPr>
          <w:b/>
          <w:spacing w:val="-2"/>
          <w:sz w:val="24"/>
        </w:rPr>
        <w:t>RECOMENDACIONES</w:t>
      </w:r>
    </w:p>
    <w:p w14:paraId="42CB8674" w14:textId="77777777" w:rsidR="00662340" w:rsidRDefault="003362B1">
      <w:pPr>
        <w:pStyle w:val="Prrafodelista"/>
        <w:numPr>
          <w:ilvl w:val="0"/>
          <w:numId w:val="2"/>
        </w:numPr>
        <w:tabs>
          <w:tab w:val="left" w:pos="980"/>
        </w:tabs>
        <w:spacing w:before="246"/>
        <w:ind w:left="980" w:hanging="359"/>
        <w:jc w:val="both"/>
        <w:rPr>
          <w:sz w:val="24"/>
        </w:rPr>
      </w:pPr>
      <w:r>
        <w:rPr>
          <w:sz w:val="24"/>
        </w:rPr>
        <w:t>Depuración</w:t>
      </w:r>
      <w:r>
        <w:rPr>
          <w:spacing w:val="-6"/>
          <w:sz w:val="24"/>
        </w:rPr>
        <w:t xml:space="preserve"> </w:t>
      </w:r>
      <w:r>
        <w:rPr>
          <w:sz w:val="24"/>
        </w:rPr>
        <w:t>y</w:t>
      </w:r>
      <w:r>
        <w:rPr>
          <w:spacing w:val="-2"/>
          <w:sz w:val="24"/>
        </w:rPr>
        <w:t xml:space="preserve"> </w:t>
      </w:r>
      <w:r>
        <w:rPr>
          <w:sz w:val="24"/>
        </w:rPr>
        <w:t>cierre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registros</w:t>
      </w:r>
      <w:r>
        <w:rPr>
          <w:spacing w:val="-4"/>
          <w:sz w:val="24"/>
        </w:rPr>
        <w:t xml:space="preserve"> </w:t>
      </w:r>
      <w:r>
        <w:rPr>
          <w:sz w:val="24"/>
        </w:rPr>
        <w:t>en</w:t>
      </w:r>
      <w:r>
        <w:rPr>
          <w:spacing w:val="-1"/>
          <w:sz w:val="24"/>
        </w:rPr>
        <w:t xml:space="preserve"> </w:t>
      </w:r>
      <w:r>
        <w:rPr>
          <w:sz w:val="24"/>
        </w:rPr>
        <w:t>los</w:t>
      </w:r>
      <w:r>
        <w:rPr>
          <w:spacing w:val="-1"/>
          <w:sz w:val="24"/>
        </w:rPr>
        <w:t xml:space="preserve"> </w:t>
      </w:r>
      <w:r>
        <w:rPr>
          <w:sz w:val="24"/>
        </w:rPr>
        <w:t>casos</w:t>
      </w:r>
      <w:r>
        <w:rPr>
          <w:spacing w:val="-4"/>
          <w:sz w:val="24"/>
        </w:rPr>
        <w:t xml:space="preserve"> </w:t>
      </w:r>
      <w:r>
        <w:rPr>
          <w:sz w:val="24"/>
        </w:rPr>
        <w:t>que</w:t>
      </w:r>
      <w:r>
        <w:rPr>
          <w:spacing w:val="-4"/>
          <w:sz w:val="24"/>
        </w:rPr>
        <w:t xml:space="preserve"> </w:t>
      </w:r>
      <w:r>
        <w:rPr>
          <w:sz w:val="24"/>
        </w:rPr>
        <w:t>superan</w:t>
      </w:r>
      <w:r>
        <w:rPr>
          <w:spacing w:val="-4"/>
          <w:sz w:val="24"/>
        </w:rPr>
        <w:t xml:space="preserve"> </w:t>
      </w:r>
      <w:r>
        <w:rPr>
          <w:sz w:val="24"/>
        </w:rPr>
        <w:t>los</w:t>
      </w:r>
      <w:r>
        <w:rPr>
          <w:spacing w:val="-1"/>
          <w:sz w:val="24"/>
        </w:rPr>
        <w:t xml:space="preserve"> </w:t>
      </w:r>
      <w:r>
        <w:rPr>
          <w:sz w:val="24"/>
        </w:rPr>
        <w:t>49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meses.</w:t>
      </w:r>
    </w:p>
    <w:p w14:paraId="14F1FA3E" w14:textId="77777777" w:rsidR="00662340" w:rsidRDefault="003362B1">
      <w:pPr>
        <w:pStyle w:val="Prrafodelista"/>
        <w:numPr>
          <w:ilvl w:val="0"/>
          <w:numId w:val="2"/>
        </w:numPr>
        <w:tabs>
          <w:tab w:val="left" w:pos="981"/>
        </w:tabs>
        <w:spacing w:before="45" w:line="271" w:lineRule="auto"/>
        <w:ind w:left="981" w:right="262"/>
        <w:jc w:val="both"/>
        <w:rPr>
          <w:sz w:val="24"/>
        </w:rPr>
      </w:pPr>
      <w:r>
        <w:rPr>
          <w:sz w:val="24"/>
        </w:rPr>
        <w:t>Fortalecer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planes de acompañamiento académico y pedagógico, focalizando en los aprendices con </w:t>
      </w:r>
      <w:proofErr w:type="spellStart"/>
      <w:r>
        <w:rPr>
          <w:sz w:val="24"/>
        </w:rPr>
        <w:t>RAPs</w:t>
      </w:r>
      <w:proofErr w:type="spellEnd"/>
      <w:r>
        <w:rPr>
          <w:sz w:val="24"/>
        </w:rPr>
        <w:t xml:space="preserve"> no aprobados.</w:t>
      </w:r>
    </w:p>
    <w:p w14:paraId="2219D7CB" w14:textId="77777777" w:rsidR="00662340" w:rsidRDefault="003362B1">
      <w:pPr>
        <w:pStyle w:val="Prrafodelista"/>
        <w:numPr>
          <w:ilvl w:val="0"/>
          <w:numId w:val="2"/>
        </w:numPr>
        <w:tabs>
          <w:tab w:val="left" w:pos="981"/>
        </w:tabs>
        <w:spacing w:before="11" w:line="271" w:lineRule="auto"/>
        <w:ind w:left="981" w:right="257"/>
        <w:jc w:val="both"/>
        <w:rPr>
          <w:sz w:val="24"/>
        </w:rPr>
      </w:pPr>
      <w:r>
        <w:rPr>
          <w:sz w:val="24"/>
        </w:rPr>
        <w:t>Implementar alertas tempranas y estrategias de control, dirigidas al a los casos de los aprendices que se encuentran en el rango entre 25 -48 meses.</w:t>
      </w:r>
    </w:p>
    <w:p w14:paraId="253A34C3" w14:textId="77777777" w:rsidR="0034667D" w:rsidRDefault="0034667D" w:rsidP="0034667D">
      <w:pPr>
        <w:pStyle w:val="Prrafodelista"/>
        <w:tabs>
          <w:tab w:val="left" w:pos="981"/>
        </w:tabs>
        <w:spacing w:before="11" w:line="271" w:lineRule="auto"/>
        <w:ind w:right="257" w:firstLine="0"/>
        <w:jc w:val="both"/>
        <w:rPr>
          <w:sz w:val="24"/>
        </w:rPr>
      </w:pPr>
    </w:p>
    <w:p w14:paraId="54785439" w14:textId="77777777" w:rsidR="00662340" w:rsidRDefault="003362B1">
      <w:pPr>
        <w:pStyle w:val="Prrafodelista"/>
        <w:numPr>
          <w:ilvl w:val="0"/>
          <w:numId w:val="2"/>
        </w:numPr>
        <w:tabs>
          <w:tab w:val="left" w:pos="981"/>
        </w:tabs>
        <w:spacing w:before="12" w:line="271" w:lineRule="auto"/>
        <w:ind w:left="981" w:right="262"/>
        <w:jc w:val="both"/>
        <w:rPr>
          <w:sz w:val="24"/>
        </w:rPr>
      </w:pPr>
      <w:r>
        <w:rPr>
          <w:sz w:val="24"/>
        </w:rPr>
        <w:t>Unificación</w:t>
      </w:r>
      <w:r>
        <w:rPr>
          <w:spacing w:val="-14"/>
          <w:sz w:val="24"/>
        </w:rPr>
        <w:t xml:space="preserve"> </w:t>
      </w:r>
      <w:r>
        <w:rPr>
          <w:sz w:val="24"/>
        </w:rPr>
        <w:t>de</w:t>
      </w:r>
      <w:r>
        <w:rPr>
          <w:spacing w:val="-14"/>
          <w:sz w:val="24"/>
        </w:rPr>
        <w:t xml:space="preserve"> </w:t>
      </w:r>
      <w:r>
        <w:rPr>
          <w:sz w:val="24"/>
        </w:rPr>
        <w:t>lineamientos</w:t>
      </w:r>
      <w:r>
        <w:rPr>
          <w:spacing w:val="-13"/>
          <w:sz w:val="24"/>
        </w:rPr>
        <w:t xml:space="preserve"> </w:t>
      </w:r>
      <w:r>
        <w:rPr>
          <w:sz w:val="24"/>
        </w:rPr>
        <w:t>regionales,</w:t>
      </w:r>
      <w:r>
        <w:rPr>
          <w:spacing w:val="-14"/>
          <w:sz w:val="24"/>
        </w:rPr>
        <w:t xml:space="preserve"> </w:t>
      </w:r>
      <w:r>
        <w:rPr>
          <w:sz w:val="24"/>
        </w:rPr>
        <w:t>garantizando</w:t>
      </w:r>
      <w:r>
        <w:rPr>
          <w:spacing w:val="-13"/>
          <w:sz w:val="24"/>
        </w:rPr>
        <w:t xml:space="preserve"> </w:t>
      </w:r>
      <w:r>
        <w:rPr>
          <w:sz w:val="24"/>
        </w:rPr>
        <w:t>coherencia</w:t>
      </w:r>
      <w:r>
        <w:rPr>
          <w:spacing w:val="-14"/>
          <w:sz w:val="24"/>
        </w:rPr>
        <w:t xml:space="preserve"> </w:t>
      </w:r>
      <w:r>
        <w:rPr>
          <w:sz w:val="24"/>
        </w:rPr>
        <w:t>en</w:t>
      </w:r>
      <w:r>
        <w:rPr>
          <w:spacing w:val="-13"/>
          <w:sz w:val="24"/>
        </w:rPr>
        <w:t xml:space="preserve"> </w:t>
      </w:r>
      <w:r>
        <w:rPr>
          <w:sz w:val="24"/>
        </w:rPr>
        <w:t>la</w:t>
      </w:r>
      <w:r>
        <w:rPr>
          <w:spacing w:val="-14"/>
          <w:sz w:val="24"/>
        </w:rPr>
        <w:t xml:space="preserve"> </w:t>
      </w:r>
      <w:r>
        <w:rPr>
          <w:sz w:val="24"/>
        </w:rPr>
        <w:t>aplicación</w:t>
      </w:r>
      <w:r>
        <w:rPr>
          <w:spacing w:val="-12"/>
          <w:sz w:val="24"/>
        </w:rPr>
        <w:t xml:space="preserve"> </w:t>
      </w:r>
      <w:r>
        <w:rPr>
          <w:sz w:val="24"/>
        </w:rPr>
        <w:t>del Acuerdo 007 de 2012.</w:t>
      </w:r>
    </w:p>
    <w:p w14:paraId="2743E181" w14:textId="77777777" w:rsidR="00662340" w:rsidRDefault="003362B1">
      <w:pPr>
        <w:pStyle w:val="Prrafodelista"/>
        <w:numPr>
          <w:ilvl w:val="0"/>
          <w:numId w:val="2"/>
        </w:numPr>
        <w:tabs>
          <w:tab w:val="left" w:pos="981"/>
        </w:tabs>
        <w:spacing w:before="11" w:line="273" w:lineRule="auto"/>
        <w:ind w:left="981" w:right="261"/>
        <w:jc w:val="both"/>
        <w:rPr>
          <w:sz w:val="24"/>
        </w:rPr>
      </w:pPr>
      <w:r>
        <w:rPr>
          <w:sz w:val="24"/>
        </w:rPr>
        <w:t>Este análisis consolidado permite tener una visión integral y comparativa de la situación regional, orientando la toma de decisiones estratégicas y las acciones inmediatas de gestión académica.</w:t>
      </w:r>
    </w:p>
    <w:p w14:paraId="69997717" w14:textId="77777777" w:rsidR="00140E73" w:rsidRDefault="00140E73">
      <w:pPr>
        <w:spacing w:before="208"/>
        <w:ind w:left="262"/>
        <w:rPr>
          <w:b/>
          <w:spacing w:val="-2"/>
          <w:sz w:val="24"/>
        </w:rPr>
      </w:pPr>
    </w:p>
    <w:p w14:paraId="548986E4" w14:textId="77777777" w:rsidR="00D74684" w:rsidRDefault="00D74684">
      <w:pPr>
        <w:spacing w:before="208"/>
        <w:ind w:left="262"/>
        <w:rPr>
          <w:b/>
          <w:spacing w:val="-2"/>
          <w:sz w:val="24"/>
        </w:rPr>
      </w:pPr>
    </w:p>
    <w:p w14:paraId="578FFDBB" w14:textId="77777777" w:rsidR="00D74684" w:rsidRDefault="00D74684">
      <w:pPr>
        <w:spacing w:before="208"/>
        <w:ind w:left="262"/>
        <w:rPr>
          <w:b/>
          <w:spacing w:val="-2"/>
          <w:sz w:val="24"/>
        </w:rPr>
      </w:pPr>
    </w:p>
    <w:p w14:paraId="5E669DE6" w14:textId="77777777" w:rsidR="00D74684" w:rsidRDefault="00D74684">
      <w:pPr>
        <w:spacing w:before="208"/>
        <w:ind w:left="262"/>
        <w:rPr>
          <w:b/>
          <w:spacing w:val="-2"/>
          <w:sz w:val="24"/>
        </w:rPr>
      </w:pPr>
    </w:p>
    <w:p w14:paraId="04DB05B8" w14:textId="77777777" w:rsidR="00D74684" w:rsidRDefault="00D74684">
      <w:pPr>
        <w:spacing w:before="208"/>
        <w:ind w:left="262"/>
        <w:rPr>
          <w:b/>
          <w:spacing w:val="-2"/>
          <w:sz w:val="24"/>
        </w:rPr>
      </w:pPr>
    </w:p>
    <w:p w14:paraId="722EE0AF" w14:textId="3F7AAAB6" w:rsidR="00662340" w:rsidRDefault="003362B1">
      <w:pPr>
        <w:spacing w:before="208"/>
        <w:ind w:left="262"/>
        <w:rPr>
          <w:b/>
          <w:sz w:val="24"/>
        </w:rPr>
      </w:pPr>
      <w:r>
        <w:rPr>
          <w:b/>
          <w:spacing w:val="-2"/>
          <w:sz w:val="24"/>
        </w:rPr>
        <w:lastRenderedPageBreak/>
        <w:t>CONCLUSIONES</w:t>
      </w:r>
    </w:p>
    <w:p w14:paraId="0B6E9D14" w14:textId="31D23B7A" w:rsidR="00662340" w:rsidRPr="00140E73" w:rsidRDefault="003362B1">
      <w:pPr>
        <w:pStyle w:val="Textoindependiente"/>
        <w:spacing w:before="242" w:line="276" w:lineRule="auto"/>
        <w:ind w:left="262" w:right="252"/>
        <w:jc w:val="both"/>
        <w:rPr>
          <w:rFonts w:asciiTheme="minorHAnsi" w:hAnsiTheme="minorHAnsi" w:cstheme="minorHAnsi"/>
        </w:rPr>
      </w:pPr>
      <w:r w:rsidRPr="00140E73">
        <w:rPr>
          <w:rFonts w:asciiTheme="minorHAnsi" w:hAnsiTheme="minorHAnsi" w:cstheme="minorHAnsi"/>
        </w:rPr>
        <w:t>Los reportes por Centro de Formación dan cuenta de la situación de los aprendices en la Regional,</w:t>
      </w:r>
      <w:r w:rsidRPr="00140E73">
        <w:rPr>
          <w:rFonts w:asciiTheme="minorHAnsi" w:hAnsiTheme="minorHAnsi" w:cstheme="minorHAnsi"/>
          <w:spacing w:val="-9"/>
        </w:rPr>
        <w:t xml:space="preserve"> </w:t>
      </w:r>
      <w:r w:rsidRPr="00140E73">
        <w:rPr>
          <w:rFonts w:asciiTheme="minorHAnsi" w:hAnsiTheme="minorHAnsi" w:cstheme="minorHAnsi"/>
        </w:rPr>
        <w:t>que</w:t>
      </w:r>
      <w:r w:rsidRPr="00140E73">
        <w:rPr>
          <w:rFonts w:asciiTheme="minorHAnsi" w:hAnsiTheme="minorHAnsi" w:cstheme="minorHAnsi"/>
          <w:spacing w:val="-9"/>
        </w:rPr>
        <w:t xml:space="preserve"> </w:t>
      </w:r>
      <w:r w:rsidRPr="00140E73">
        <w:rPr>
          <w:rFonts w:asciiTheme="minorHAnsi" w:hAnsiTheme="minorHAnsi" w:cstheme="minorHAnsi"/>
        </w:rPr>
        <w:t>evidencian</w:t>
      </w:r>
      <w:r w:rsidRPr="00140E73">
        <w:rPr>
          <w:rFonts w:asciiTheme="minorHAnsi" w:hAnsiTheme="minorHAnsi" w:cstheme="minorHAnsi"/>
          <w:spacing w:val="-11"/>
        </w:rPr>
        <w:t xml:space="preserve"> </w:t>
      </w:r>
      <w:r w:rsidRPr="00140E73">
        <w:rPr>
          <w:rFonts w:asciiTheme="minorHAnsi" w:hAnsiTheme="minorHAnsi" w:cstheme="minorHAnsi"/>
        </w:rPr>
        <w:t>dos</w:t>
      </w:r>
      <w:r w:rsidRPr="00140E73">
        <w:rPr>
          <w:rFonts w:asciiTheme="minorHAnsi" w:hAnsiTheme="minorHAnsi" w:cstheme="minorHAnsi"/>
          <w:spacing w:val="-9"/>
        </w:rPr>
        <w:t xml:space="preserve"> </w:t>
      </w:r>
      <w:r w:rsidR="00F72EA5">
        <w:rPr>
          <w:rFonts w:asciiTheme="minorHAnsi" w:hAnsiTheme="minorHAnsi" w:cstheme="minorHAnsi"/>
          <w:spacing w:val="-9"/>
        </w:rPr>
        <w:t xml:space="preserve">(2) </w:t>
      </w:r>
      <w:r w:rsidRPr="00140E73">
        <w:rPr>
          <w:rFonts w:asciiTheme="minorHAnsi" w:hAnsiTheme="minorHAnsi" w:cstheme="minorHAnsi"/>
        </w:rPr>
        <w:t>retos</w:t>
      </w:r>
      <w:r w:rsidRPr="00140E73">
        <w:rPr>
          <w:rFonts w:asciiTheme="minorHAnsi" w:hAnsiTheme="minorHAnsi" w:cstheme="minorHAnsi"/>
          <w:spacing w:val="-9"/>
        </w:rPr>
        <w:t xml:space="preserve"> </w:t>
      </w:r>
      <w:r w:rsidR="00F72EA5">
        <w:rPr>
          <w:rFonts w:asciiTheme="minorHAnsi" w:hAnsiTheme="minorHAnsi" w:cstheme="minorHAnsi"/>
        </w:rPr>
        <w:t>principales</w:t>
      </w:r>
      <w:r w:rsidRPr="00140E73">
        <w:rPr>
          <w:rFonts w:asciiTheme="minorHAnsi" w:hAnsiTheme="minorHAnsi" w:cstheme="minorHAnsi"/>
          <w:spacing w:val="-10"/>
        </w:rPr>
        <w:t xml:space="preserve"> </w:t>
      </w:r>
      <w:r w:rsidRPr="00140E73">
        <w:rPr>
          <w:rFonts w:asciiTheme="minorHAnsi" w:hAnsiTheme="minorHAnsi" w:cstheme="minorHAnsi"/>
        </w:rPr>
        <w:t>que</w:t>
      </w:r>
      <w:r w:rsidRPr="00140E73">
        <w:rPr>
          <w:rFonts w:asciiTheme="minorHAnsi" w:hAnsiTheme="minorHAnsi" w:cstheme="minorHAnsi"/>
          <w:spacing w:val="-9"/>
        </w:rPr>
        <w:t xml:space="preserve"> </w:t>
      </w:r>
      <w:r w:rsidRPr="00140E73">
        <w:rPr>
          <w:rFonts w:asciiTheme="minorHAnsi" w:hAnsiTheme="minorHAnsi" w:cstheme="minorHAnsi"/>
        </w:rPr>
        <w:t>requieren</w:t>
      </w:r>
      <w:r w:rsidRPr="00140E73">
        <w:rPr>
          <w:rFonts w:asciiTheme="minorHAnsi" w:hAnsiTheme="minorHAnsi" w:cstheme="minorHAnsi"/>
          <w:spacing w:val="-11"/>
        </w:rPr>
        <w:t xml:space="preserve"> </w:t>
      </w:r>
      <w:r w:rsidRPr="00140E73">
        <w:rPr>
          <w:rFonts w:asciiTheme="minorHAnsi" w:hAnsiTheme="minorHAnsi" w:cstheme="minorHAnsi"/>
        </w:rPr>
        <w:t>toda</w:t>
      </w:r>
      <w:r w:rsidRPr="00140E73">
        <w:rPr>
          <w:rFonts w:asciiTheme="minorHAnsi" w:hAnsiTheme="minorHAnsi" w:cstheme="minorHAnsi"/>
          <w:spacing w:val="-4"/>
        </w:rPr>
        <w:t xml:space="preserve"> </w:t>
      </w:r>
      <w:r w:rsidRPr="00140E73">
        <w:rPr>
          <w:rFonts w:asciiTheme="minorHAnsi" w:hAnsiTheme="minorHAnsi" w:cstheme="minorHAnsi"/>
        </w:rPr>
        <w:t>la</w:t>
      </w:r>
      <w:r w:rsidRPr="00140E73">
        <w:rPr>
          <w:rFonts w:asciiTheme="minorHAnsi" w:hAnsiTheme="minorHAnsi" w:cstheme="minorHAnsi"/>
          <w:spacing w:val="-9"/>
        </w:rPr>
        <w:t xml:space="preserve"> </w:t>
      </w:r>
      <w:r w:rsidRPr="00140E73">
        <w:rPr>
          <w:rFonts w:asciiTheme="minorHAnsi" w:hAnsiTheme="minorHAnsi" w:cstheme="minorHAnsi"/>
        </w:rPr>
        <w:t>atención</w:t>
      </w:r>
      <w:r w:rsidRPr="00140E73">
        <w:rPr>
          <w:rFonts w:asciiTheme="minorHAnsi" w:hAnsiTheme="minorHAnsi" w:cstheme="minorHAnsi"/>
          <w:spacing w:val="-9"/>
        </w:rPr>
        <w:t xml:space="preserve"> </w:t>
      </w:r>
      <w:r w:rsidRPr="00140E73">
        <w:rPr>
          <w:rFonts w:asciiTheme="minorHAnsi" w:hAnsiTheme="minorHAnsi" w:cstheme="minorHAnsi"/>
        </w:rPr>
        <w:t>y</w:t>
      </w:r>
      <w:r w:rsidRPr="00140E73">
        <w:rPr>
          <w:rFonts w:asciiTheme="minorHAnsi" w:hAnsiTheme="minorHAnsi" w:cstheme="minorHAnsi"/>
          <w:spacing w:val="-10"/>
        </w:rPr>
        <w:t xml:space="preserve"> </w:t>
      </w:r>
      <w:r w:rsidRPr="00140E73">
        <w:rPr>
          <w:rFonts w:asciiTheme="minorHAnsi" w:hAnsiTheme="minorHAnsi" w:cstheme="minorHAnsi"/>
        </w:rPr>
        <w:t>compromiso, como son:</w:t>
      </w:r>
    </w:p>
    <w:p w14:paraId="60D03F99" w14:textId="0FF62D3F" w:rsidR="00662340" w:rsidRPr="00140E73" w:rsidRDefault="003362B1" w:rsidP="00140E73">
      <w:pPr>
        <w:pStyle w:val="Prrafodelista"/>
        <w:numPr>
          <w:ilvl w:val="0"/>
          <w:numId w:val="2"/>
        </w:numPr>
        <w:tabs>
          <w:tab w:val="left" w:pos="981"/>
        </w:tabs>
        <w:spacing w:before="203" w:line="271" w:lineRule="auto"/>
        <w:ind w:left="981" w:right="261"/>
        <w:jc w:val="both"/>
        <w:rPr>
          <w:rFonts w:asciiTheme="minorHAnsi" w:hAnsiTheme="minorHAnsi" w:cstheme="minorHAnsi"/>
          <w:sz w:val="24"/>
          <w:szCs w:val="24"/>
        </w:rPr>
      </w:pPr>
      <w:r w:rsidRPr="00140E73">
        <w:rPr>
          <w:rFonts w:asciiTheme="minorHAnsi" w:hAnsiTheme="minorHAnsi" w:cstheme="minorHAnsi"/>
          <w:sz w:val="24"/>
          <w:szCs w:val="24"/>
        </w:rPr>
        <w:t>Aprendices</w:t>
      </w:r>
      <w:r w:rsidRPr="00140E73">
        <w:rPr>
          <w:rFonts w:asciiTheme="minorHAnsi" w:hAnsiTheme="minorHAnsi" w:cstheme="minorHAnsi"/>
          <w:spacing w:val="-9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quienes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aún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no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han</w:t>
      </w:r>
      <w:r w:rsidRPr="00140E73">
        <w:rPr>
          <w:rFonts w:asciiTheme="minorHAnsi" w:hAnsiTheme="minorHAnsi" w:cstheme="minorHAnsi"/>
          <w:spacing w:val="-7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logrado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vincularse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a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su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etapa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práctica,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lo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que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puede generar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altos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índices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de</w:t>
      </w:r>
      <w:r w:rsidRPr="00140E73">
        <w:rPr>
          <w:rFonts w:asciiTheme="minorHAnsi" w:hAnsiTheme="minorHAnsi" w:cstheme="minorHAnsi"/>
          <w:spacing w:val="-12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deserción.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Este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escenario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nos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invita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a</w:t>
      </w:r>
      <w:r w:rsidRPr="00140E73">
        <w:rPr>
          <w:rFonts w:asciiTheme="minorHAnsi" w:hAnsiTheme="minorHAnsi" w:cstheme="minorHAnsi"/>
          <w:spacing w:val="-12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fortalecer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los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puentes</w:t>
      </w:r>
      <w:r w:rsidR="00140E73" w:rsidRPr="00140E73">
        <w:rPr>
          <w:rFonts w:asciiTheme="minorHAnsi" w:hAnsiTheme="minorHAnsi" w:cstheme="minorHAnsi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con</w:t>
      </w:r>
      <w:r w:rsidRPr="00140E73">
        <w:rPr>
          <w:rFonts w:asciiTheme="minorHAnsi" w:hAnsiTheme="minorHAnsi" w:cstheme="minorHAnsi"/>
          <w:spacing w:val="-7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el</w:t>
      </w:r>
      <w:r w:rsidRPr="00140E73">
        <w:rPr>
          <w:rFonts w:asciiTheme="minorHAnsi" w:hAnsiTheme="minorHAnsi" w:cstheme="minorHAnsi"/>
          <w:spacing w:val="-5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sector</w:t>
      </w:r>
      <w:r w:rsidRPr="00140E73">
        <w:rPr>
          <w:rFonts w:asciiTheme="minorHAnsi" w:hAnsiTheme="minorHAnsi" w:cstheme="minorHAnsi"/>
          <w:spacing w:val="-7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productivo</w:t>
      </w:r>
      <w:r w:rsidRPr="00140E73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y</w:t>
      </w:r>
      <w:r w:rsidRPr="00140E73">
        <w:rPr>
          <w:rFonts w:asciiTheme="minorHAnsi" w:hAnsiTheme="minorHAnsi" w:cstheme="minorHAnsi"/>
          <w:spacing w:val="-7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a</w:t>
      </w:r>
      <w:r w:rsidRPr="00140E73">
        <w:rPr>
          <w:rFonts w:asciiTheme="minorHAnsi" w:hAnsiTheme="minorHAnsi" w:cstheme="minorHAnsi"/>
          <w:spacing w:val="-6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crear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alternativas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que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les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permitan</w:t>
      </w:r>
      <w:r w:rsidRPr="00140E73">
        <w:rPr>
          <w:rFonts w:asciiTheme="minorHAnsi" w:hAnsiTheme="minorHAnsi" w:cstheme="minorHAnsi"/>
          <w:spacing w:val="-7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culminar</w:t>
      </w:r>
      <w:r w:rsidRPr="00140E73">
        <w:rPr>
          <w:rFonts w:asciiTheme="minorHAnsi" w:hAnsiTheme="minorHAnsi" w:cstheme="minorHAnsi"/>
          <w:spacing w:val="-8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>su</w:t>
      </w:r>
      <w:r w:rsidRPr="00140E73">
        <w:rPr>
          <w:rFonts w:asciiTheme="minorHAnsi" w:hAnsiTheme="minorHAnsi" w:cstheme="minorHAnsi"/>
          <w:spacing w:val="-7"/>
          <w:sz w:val="24"/>
          <w:szCs w:val="24"/>
        </w:rPr>
        <w:t xml:space="preserve"> </w:t>
      </w:r>
      <w:r w:rsidRPr="00140E73">
        <w:rPr>
          <w:rFonts w:asciiTheme="minorHAnsi" w:hAnsiTheme="minorHAnsi" w:cstheme="minorHAnsi"/>
          <w:sz w:val="24"/>
          <w:szCs w:val="24"/>
        </w:rPr>
        <w:t xml:space="preserve">proceso </w:t>
      </w:r>
      <w:r w:rsidRPr="00140E73">
        <w:rPr>
          <w:rFonts w:asciiTheme="minorHAnsi" w:hAnsiTheme="minorHAnsi" w:cstheme="minorHAnsi"/>
          <w:spacing w:val="-2"/>
          <w:sz w:val="24"/>
          <w:szCs w:val="24"/>
        </w:rPr>
        <w:t>formativo.</w:t>
      </w:r>
    </w:p>
    <w:p w14:paraId="3024CD7D" w14:textId="77777777" w:rsidR="00662340" w:rsidRPr="00140E73" w:rsidRDefault="003362B1">
      <w:pPr>
        <w:pStyle w:val="Prrafodelista"/>
        <w:numPr>
          <w:ilvl w:val="0"/>
          <w:numId w:val="2"/>
        </w:numPr>
        <w:tabs>
          <w:tab w:val="left" w:pos="981"/>
        </w:tabs>
        <w:spacing w:line="273" w:lineRule="auto"/>
        <w:ind w:left="981" w:right="256"/>
        <w:jc w:val="both"/>
        <w:rPr>
          <w:rFonts w:asciiTheme="minorHAnsi" w:hAnsiTheme="minorHAnsi" w:cstheme="minorHAnsi"/>
          <w:sz w:val="24"/>
          <w:szCs w:val="24"/>
        </w:rPr>
      </w:pPr>
      <w:r w:rsidRPr="00140E73">
        <w:rPr>
          <w:rFonts w:asciiTheme="minorHAnsi" w:hAnsiTheme="minorHAnsi" w:cstheme="minorHAnsi"/>
          <w:sz w:val="24"/>
          <w:szCs w:val="24"/>
        </w:rPr>
        <w:t>Número de aprendices con riesgo de vencimiento de términos que recuerda la importancia de realizar revisión para la depuración de bases de datos y acompañamiento de aprendices que quieran certificar su formación.</w:t>
      </w:r>
    </w:p>
    <w:p w14:paraId="0EEC0663" w14:textId="77777777" w:rsidR="00662340" w:rsidRDefault="003362B1" w:rsidP="007571F8">
      <w:pPr>
        <w:pStyle w:val="Textoindependiente"/>
        <w:spacing w:before="207" w:line="276" w:lineRule="auto"/>
        <w:ind w:right="262"/>
        <w:jc w:val="both"/>
        <w:rPr>
          <w:rFonts w:asciiTheme="minorHAnsi" w:hAnsiTheme="minorHAnsi" w:cstheme="minorHAnsi"/>
        </w:rPr>
      </w:pPr>
      <w:r w:rsidRPr="00140E73">
        <w:rPr>
          <w:rFonts w:asciiTheme="minorHAnsi" w:hAnsiTheme="minorHAnsi" w:cstheme="minorHAnsi"/>
        </w:rPr>
        <w:t>Estos desafíos invitan a trabajar de manera articulada, sumando esfuerzos entre directivos, instructores y áreas de apoyo, para que ningún aprendiz sienta que su proceso se detiene y todos tengan la oportunidad de cerrar con éxito su formación.</w:t>
      </w:r>
    </w:p>
    <w:p w14:paraId="785BE616" w14:textId="77777777" w:rsidR="00140E73" w:rsidRPr="00140E73" w:rsidRDefault="00140E73">
      <w:pPr>
        <w:pStyle w:val="Textoindependiente"/>
        <w:spacing w:before="207" w:line="276" w:lineRule="auto"/>
        <w:ind w:left="621" w:right="262"/>
        <w:jc w:val="both"/>
        <w:rPr>
          <w:rFonts w:asciiTheme="minorHAnsi" w:hAnsiTheme="minorHAnsi" w:cstheme="minorHAnsi"/>
        </w:rPr>
      </w:pPr>
    </w:p>
    <w:sectPr w:rsidR="00140E73" w:rsidRPr="00140E73">
      <w:pgSz w:w="12240" w:h="15840"/>
      <w:pgMar w:top="1780" w:right="1440" w:bottom="2100" w:left="1440" w:header="708" w:footer="191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C8EC5C" w14:textId="77777777" w:rsidR="00580665" w:rsidRDefault="00580665">
      <w:r>
        <w:separator/>
      </w:r>
    </w:p>
  </w:endnote>
  <w:endnote w:type="continuationSeparator" w:id="0">
    <w:p w14:paraId="76F4388F" w14:textId="77777777" w:rsidR="00580665" w:rsidRDefault="005806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98D5B3" w14:textId="77777777" w:rsidR="00662340" w:rsidRDefault="003362B1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845440" behindDoc="1" locked="0" layoutInCell="1" allowOverlap="1" wp14:anchorId="5E742F06" wp14:editId="2A3CE54E">
              <wp:simplePos x="0" y="0"/>
              <wp:positionH relativeFrom="page">
                <wp:posOffset>6538721</wp:posOffset>
              </wp:positionH>
              <wp:positionV relativeFrom="page">
                <wp:posOffset>8701227</wp:posOffset>
              </wp:positionV>
              <wp:extent cx="207010" cy="165735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70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C14B43F" w14:textId="77777777" w:rsidR="00662340" w:rsidRDefault="003362B1">
                          <w:pPr>
                            <w:spacing w:line="245" w:lineRule="exact"/>
                            <w:ind w:left="20"/>
                          </w:pP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</w:rPr>
                            <w:t>10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742F06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514.85pt;margin-top:685.15pt;width:16.3pt;height:13.05pt;z-index:-16471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" filled="f" stroked="f">
              <v:textbox inset="0,0,0,0">
                <w:txbxContent>
                  <w:p w14:paraId="7C14B43F" w14:textId="77777777" w:rsidR="00662340" w:rsidRDefault="003362B1">
                    <w:pPr>
                      <w:spacing w:line="245" w:lineRule="exact"/>
                      <w:ind w:left="20"/>
                    </w:pP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 xml:space="preserve"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>
                      <w:rPr>
                        <w:spacing w:val="-5"/>
                      </w:rPr>
                      <w:t>10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6845952" behindDoc="1" locked="0" layoutInCell="1" allowOverlap="1" wp14:anchorId="7D3598EE" wp14:editId="0C38DA20">
              <wp:simplePos x="0" y="0"/>
              <wp:positionH relativeFrom="page">
                <wp:posOffset>3398646</wp:posOffset>
              </wp:positionH>
              <wp:positionV relativeFrom="page">
                <wp:posOffset>9027362</wp:posOffset>
              </wp:positionV>
              <wp:extent cx="977900" cy="1778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7900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4C72BB2" w14:textId="77777777" w:rsidR="00662340" w:rsidRDefault="003362B1">
                          <w:pPr>
                            <w:pStyle w:val="Textoindependiente"/>
                            <w:spacing w:line="264" w:lineRule="exact"/>
                            <w:ind w:left="20"/>
                          </w:pPr>
                          <w:r>
                            <w:t>GOR-F-012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V03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D3598EE" id="Textbox 3" o:spid="_x0000_s1027" type="#_x0000_t202" style="position:absolute;margin-left:267.6pt;margin-top:710.8pt;width:77pt;height:14pt;z-index:-16470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" filled="f" stroked="f">
              <v:textbox inset="0,0,0,0">
                <w:txbxContent>
                  <w:p w14:paraId="44C72BB2" w14:textId="77777777" w:rsidR="00662340" w:rsidRDefault="003362B1">
                    <w:pPr>
                      <w:pStyle w:val="Textoindependiente"/>
                      <w:spacing w:line="264" w:lineRule="exact"/>
                      <w:ind w:left="20"/>
                    </w:pPr>
                    <w:r>
                      <w:t>GOR-F-012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V03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82062E" w14:textId="77777777" w:rsidR="00580665" w:rsidRDefault="00580665">
      <w:r>
        <w:separator/>
      </w:r>
    </w:p>
  </w:footnote>
  <w:footnote w:type="continuationSeparator" w:id="0">
    <w:p w14:paraId="575931AB" w14:textId="77777777" w:rsidR="00580665" w:rsidRDefault="005806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8E9CA" w14:textId="77777777" w:rsidR="00662340" w:rsidRDefault="003362B1">
    <w:pPr>
      <w:pStyle w:val="Textoindependiente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6844928" behindDoc="1" locked="0" layoutInCell="1" allowOverlap="1" wp14:anchorId="02918275" wp14:editId="234663ED">
          <wp:simplePos x="0" y="0"/>
          <wp:positionH relativeFrom="page">
            <wp:posOffset>3590035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C50D86"/>
    <w:multiLevelType w:val="multilevel"/>
    <w:tmpl w:val="06F67F8A"/>
    <w:lvl w:ilvl="0">
      <w:start w:val="1"/>
      <w:numFmt w:val="decimal"/>
      <w:lvlText w:val="%1."/>
      <w:lvlJc w:val="left"/>
      <w:pPr>
        <w:ind w:left="982" w:hanging="360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982" w:hanging="360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2">
      <w:numFmt w:val="bullet"/>
      <w:lvlText w:val="•"/>
      <w:lvlJc w:val="left"/>
      <w:pPr>
        <w:ind w:left="982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3494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332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170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008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46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684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2EE71333"/>
    <w:multiLevelType w:val="hybridMultilevel"/>
    <w:tmpl w:val="94D889F2"/>
    <w:lvl w:ilvl="0" w:tplc="706C723C">
      <w:numFmt w:val="bullet"/>
      <w:lvlText w:val="•"/>
      <w:lvlJc w:val="left"/>
      <w:pPr>
        <w:ind w:left="982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E70E7FC0">
      <w:numFmt w:val="bullet"/>
      <w:lvlText w:val="•"/>
      <w:lvlJc w:val="left"/>
      <w:pPr>
        <w:ind w:left="1818" w:hanging="360"/>
      </w:pPr>
      <w:rPr>
        <w:rFonts w:hint="default"/>
        <w:lang w:val="es-ES" w:eastAsia="en-US" w:bidi="ar-SA"/>
      </w:rPr>
    </w:lvl>
    <w:lvl w:ilvl="2" w:tplc="7B20EC2E">
      <w:numFmt w:val="bullet"/>
      <w:lvlText w:val="•"/>
      <w:lvlJc w:val="left"/>
      <w:pPr>
        <w:ind w:left="2656" w:hanging="360"/>
      </w:pPr>
      <w:rPr>
        <w:rFonts w:hint="default"/>
        <w:lang w:val="es-ES" w:eastAsia="en-US" w:bidi="ar-SA"/>
      </w:rPr>
    </w:lvl>
    <w:lvl w:ilvl="3" w:tplc="4D506586">
      <w:numFmt w:val="bullet"/>
      <w:lvlText w:val="•"/>
      <w:lvlJc w:val="left"/>
      <w:pPr>
        <w:ind w:left="3494" w:hanging="360"/>
      </w:pPr>
      <w:rPr>
        <w:rFonts w:hint="default"/>
        <w:lang w:val="es-ES" w:eastAsia="en-US" w:bidi="ar-SA"/>
      </w:rPr>
    </w:lvl>
    <w:lvl w:ilvl="4" w:tplc="55FC06D8">
      <w:numFmt w:val="bullet"/>
      <w:lvlText w:val="•"/>
      <w:lvlJc w:val="left"/>
      <w:pPr>
        <w:ind w:left="4332" w:hanging="360"/>
      </w:pPr>
      <w:rPr>
        <w:rFonts w:hint="default"/>
        <w:lang w:val="es-ES" w:eastAsia="en-US" w:bidi="ar-SA"/>
      </w:rPr>
    </w:lvl>
    <w:lvl w:ilvl="5" w:tplc="CE34420E">
      <w:numFmt w:val="bullet"/>
      <w:lvlText w:val="•"/>
      <w:lvlJc w:val="left"/>
      <w:pPr>
        <w:ind w:left="5170" w:hanging="360"/>
      </w:pPr>
      <w:rPr>
        <w:rFonts w:hint="default"/>
        <w:lang w:val="es-ES" w:eastAsia="en-US" w:bidi="ar-SA"/>
      </w:rPr>
    </w:lvl>
    <w:lvl w:ilvl="6" w:tplc="884660DE">
      <w:numFmt w:val="bullet"/>
      <w:lvlText w:val="•"/>
      <w:lvlJc w:val="left"/>
      <w:pPr>
        <w:ind w:left="6008" w:hanging="360"/>
      </w:pPr>
      <w:rPr>
        <w:rFonts w:hint="default"/>
        <w:lang w:val="es-ES" w:eastAsia="en-US" w:bidi="ar-SA"/>
      </w:rPr>
    </w:lvl>
    <w:lvl w:ilvl="7" w:tplc="A8AEA9A2">
      <w:numFmt w:val="bullet"/>
      <w:lvlText w:val="•"/>
      <w:lvlJc w:val="left"/>
      <w:pPr>
        <w:ind w:left="6846" w:hanging="360"/>
      </w:pPr>
      <w:rPr>
        <w:rFonts w:hint="default"/>
        <w:lang w:val="es-ES" w:eastAsia="en-US" w:bidi="ar-SA"/>
      </w:rPr>
    </w:lvl>
    <w:lvl w:ilvl="8" w:tplc="2AA8E65C">
      <w:numFmt w:val="bullet"/>
      <w:lvlText w:val="•"/>
      <w:lvlJc w:val="left"/>
      <w:pPr>
        <w:ind w:left="7684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348E5BDB"/>
    <w:multiLevelType w:val="hybridMultilevel"/>
    <w:tmpl w:val="86DC2EE4"/>
    <w:lvl w:ilvl="0" w:tplc="677219CE">
      <w:numFmt w:val="bullet"/>
      <w:lvlText w:val="•"/>
      <w:lvlJc w:val="left"/>
      <w:pPr>
        <w:ind w:left="982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51F22D16">
      <w:numFmt w:val="bullet"/>
      <w:lvlText w:val="•"/>
      <w:lvlJc w:val="left"/>
      <w:pPr>
        <w:ind w:left="1818" w:hanging="360"/>
      </w:pPr>
      <w:rPr>
        <w:rFonts w:hint="default"/>
        <w:lang w:val="es-ES" w:eastAsia="en-US" w:bidi="ar-SA"/>
      </w:rPr>
    </w:lvl>
    <w:lvl w:ilvl="2" w:tplc="EB8CFC8E">
      <w:numFmt w:val="bullet"/>
      <w:lvlText w:val="•"/>
      <w:lvlJc w:val="left"/>
      <w:pPr>
        <w:ind w:left="2656" w:hanging="360"/>
      </w:pPr>
      <w:rPr>
        <w:rFonts w:hint="default"/>
        <w:lang w:val="es-ES" w:eastAsia="en-US" w:bidi="ar-SA"/>
      </w:rPr>
    </w:lvl>
    <w:lvl w:ilvl="3" w:tplc="A11AF830">
      <w:numFmt w:val="bullet"/>
      <w:lvlText w:val="•"/>
      <w:lvlJc w:val="left"/>
      <w:pPr>
        <w:ind w:left="3494" w:hanging="360"/>
      </w:pPr>
      <w:rPr>
        <w:rFonts w:hint="default"/>
        <w:lang w:val="es-ES" w:eastAsia="en-US" w:bidi="ar-SA"/>
      </w:rPr>
    </w:lvl>
    <w:lvl w:ilvl="4" w:tplc="EE7EFF94">
      <w:numFmt w:val="bullet"/>
      <w:lvlText w:val="•"/>
      <w:lvlJc w:val="left"/>
      <w:pPr>
        <w:ind w:left="4332" w:hanging="360"/>
      </w:pPr>
      <w:rPr>
        <w:rFonts w:hint="default"/>
        <w:lang w:val="es-ES" w:eastAsia="en-US" w:bidi="ar-SA"/>
      </w:rPr>
    </w:lvl>
    <w:lvl w:ilvl="5" w:tplc="5AE0CCE6">
      <w:numFmt w:val="bullet"/>
      <w:lvlText w:val="•"/>
      <w:lvlJc w:val="left"/>
      <w:pPr>
        <w:ind w:left="5170" w:hanging="360"/>
      </w:pPr>
      <w:rPr>
        <w:rFonts w:hint="default"/>
        <w:lang w:val="es-ES" w:eastAsia="en-US" w:bidi="ar-SA"/>
      </w:rPr>
    </w:lvl>
    <w:lvl w:ilvl="6" w:tplc="1EB8FD4A">
      <w:numFmt w:val="bullet"/>
      <w:lvlText w:val="•"/>
      <w:lvlJc w:val="left"/>
      <w:pPr>
        <w:ind w:left="6008" w:hanging="360"/>
      </w:pPr>
      <w:rPr>
        <w:rFonts w:hint="default"/>
        <w:lang w:val="es-ES" w:eastAsia="en-US" w:bidi="ar-SA"/>
      </w:rPr>
    </w:lvl>
    <w:lvl w:ilvl="7" w:tplc="9CA870B8">
      <w:numFmt w:val="bullet"/>
      <w:lvlText w:val="•"/>
      <w:lvlJc w:val="left"/>
      <w:pPr>
        <w:ind w:left="6846" w:hanging="360"/>
      </w:pPr>
      <w:rPr>
        <w:rFonts w:hint="default"/>
        <w:lang w:val="es-ES" w:eastAsia="en-US" w:bidi="ar-SA"/>
      </w:rPr>
    </w:lvl>
    <w:lvl w:ilvl="8" w:tplc="D9C4B91C">
      <w:numFmt w:val="bullet"/>
      <w:lvlText w:val="•"/>
      <w:lvlJc w:val="left"/>
      <w:pPr>
        <w:ind w:left="7684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3E61505B"/>
    <w:multiLevelType w:val="hybridMultilevel"/>
    <w:tmpl w:val="F47E2966"/>
    <w:lvl w:ilvl="0" w:tplc="A782956E">
      <w:numFmt w:val="bullet"/>
      <w:lvlText w:val=""/>
      <w:lvlJc w:val="left"/>
      <w:pPr>
        <w:ind w:left="98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21842EB4">
      <w:numFmt w:val="bullet"/>
      <w:lvlText w:val="•"/>
      <w:lvlJc w:val="left"/>
      <w:pPr>
        <w:ind w:left="1818" w:hanging="360"/>
      </w:pPr>
      <w:rPr>
        <w:rFonts w:hint="default"/>
        <w:lang w:val="es-ES" w:eastAsia="en-US" w:bidi="ar-SA"/>
      </w:rPr>
    </w:lvl>
    <w:lvl w:ilvl="2" w:tplc="F920E91C">
      <w:numFmt w:val="bullet"/>
      <w:lvlText w:val="•"/>
      <w:lvlJc w:val="left"/>
      <w:pPr>
        <w:ind w:left="2656" w:hanging="360"/>
      </w:pPr>
      <w:rPr>
        <w:rFonts w:hint="default"/>
        <w:lang w:val="es-ES" w:eastAsia="en-US" w:bidi="ar-SA"/>
      </w:rPr>
    </w:lvl>
    <w:lvl w:ilvl="3" w:tplc="890C2032">
      <w:numFmt w:val="bullet"/>
      <w:lvlText w:val="•"/>
      <w:lvlJc w:val="left"/>
      <w:pPr>
        <w:ind w:left="3494" w:hanging="360"/>
      </w:pPr>
      <w:rPr>
        <w:rFonts w:hint="default"/>
        <w:lang w:val="es-ES" w:eastAsia="en-US" w:bidi="ar-SA"/>
      </w:rPr>
    </w:lvl>
    <w:lvl w:ilvl="4" w:tplc="618EDDE6">
      <w:numFmt w:val="bullet"/>
      <w:lvlText w:val="•"/>
      <w:lvlJc w:val="left"/>
      <w:pPr>
        <w:ind w:left="4332" w:hanging="360"/>
      </w:pPr>
      <w:rPr>
        <w:rFonts w:hint="default"/>
        <w:lang w:val="es-ES" w:eastAsia="en-US" w:bidi="ar-SA"/>
      </w:rPr>
    </w:lvl>
    <w:lvl w:ilvl="5" w:tplc="6BDAF35A">
      <w:numFmt w:val="bullet"/>
      <w:lvlText w:val="•"/>
      <w:lvlJc w:val="left"/>
      <w:pPr>
        <w:ind w:left="5170" w:hanging="360"/>
      </w:pPr>
      <w:rPr>
        <w:rFonts w:hint="default"/>
        <w:lang w:val="es-ES" w:eastAsia="en-US" w:bidi="ar-SA"/>
      </w:rPr>
    </w:lvl>
    <w:lvl w:ilvl="6" w:tplc="5498B652">
      <w:numFmt w:val="bullet"/>
      <w:lvlText w:val="•"/>
      <w:lvlJc w:val="left"/>
      <w:pPr>
        <w:ind w:left="6008" w:hanging="360"/>
      </w:pPr>
      <w:rPr>
        <w:rFonts w:hint="default"/>
        <w:lang w:val="es-ES" w:eastAsia="en-US" w:bidi="ar-SA"/>
      </w:rPr>
    </w:lvl>
    <w:lvl w:ilvl="7" w:tplc="ECCAB8CC">
      <w:numFmt w:val="bullet"/>
      <w:lvlText w:val="•"/>
      <w:lvlJc w:val="left"/>
      <w:pPr>
        <w:ind w:left="6846" w:hanging="360"/>
      </w:pPr>
      <w:rPr>
        <w:rFonts w:hint="default"/>
        <w:lang w:val="es-ES" w:eastAsia="en-US" w:bidi="ar-SA"/>
      </w:rPr>
    </w:lvl>
    <w:lvl w:ilvl="8" w:tplc="137486A0">
      <w:numFmt w:val="bullet"/>
      <w:lvlText w:val="•"/>
      <w:lvlJc w:val="left"/>
      <w:pPr>
        <w:ind w:left="7684" w:hanging="360"/>
      </w:pPr>
      <w:rPr>
        <w:rFonts w:hint="default"/>
        <w:lang w:val="es-ES" w:eastAsia="en-US" w:bidi="ar-SA"/>
      </w:rPr>
    </w:lvl>
  </w:abstractNum>
  <w:abstractNum w:abstractNumId="4" w15:restartNumberingAfterBreak="0">
    <w:nsid w:val="731B11BC"/>
    <w:multiLevelType w:val="hybridMultilevel"/>
    <w:tmpl w:val="0A107352"/>
    <w:lvl w:ilvl="0" w:tplc="A1D4B494">
      <w:numFmt w:val="bullet"/>
      <w:lvlText w:val="•"/>
      <w:lvlJc w:val="left"/>
      <w:pPr>
        <w:ind w:left="982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0E3C6AAA">
      <w:numFmt w:val="bullet"/>
      <w:lvlText w:val="•"/>
      <w:lvlJc w:val="left"/>
      <w:pPr>
        <w:ind w:left="1818" w:hanging="360"/>
      </w:pPr>
      <w:rPr>
        <w:rFonts w:hint="default"/>
        <w:lang w:val="es-ES" w:eastAsia="en-US" w:bidi="ar-SA"/>
      </w:rPr>
    </w:lvl>
    <w:lvl w:ilvl="2" w:tplc="71FC5122">
      <w:numFmt w:val="bullet"/>
      <w:lvlText w:val="•"/>
      <w:lvlJc w:val="left"/>
      <w:pPr>
        <w:ind w:left="2656" w:hanging="360"/>
      </w:pPr>
      <w:rPr>
        <w:rFonts w:hint="default"/>
        <w:lang w:val="es-ES" w:eastAsia="en-US" w:bidi="ar-SA"/>
      </w:rPr>
    </w:lvl>
    <w:lvl w:ilvl="3" w:tplc="F282F07A">
      <w:numFmt w:val="bullet"/>
      <w:lvlText w:val="•"/>
      <w:lvlJc w:val="left"/>
      <w:pPr>
        <w:ind w:left="3494" w:hanging="360"/>
      </w:pPr>
      <w:rPr>
        <w:rFonts w:hint="default"/>
        <w:lang w:val="es-ES" w:eastAsia="en-US" w:bidi="ar-SA"/>
      </w:rPr>
    </w:lvl>
    <w:lvl w:ilvl="4" w:tplc="0374BEC8">
      <w:numFmt w:val="bullet"/>
      <w:lvlText w:val="•"/>
      <w:lvlJc w:val="left"/>
      <w:pPr>
        <w:ind w:left="4332" w:hanging="360"/>
      </w:pPr>
      <w:rPr>
        <w:rFonts w:hint="default"/>
        <w:lang w:val="es-ES" w:eastAsia="en-US" w:bidi="ar-SA"/>
      </w:rPr>
    </w:lvl>
    <w:lvl w:ilvl="5" w:tplc="AA2AB3E6">
      <w:numFmt w:val="bullet"/>
      <w:lvlText w:val="•"/>
      <w:lvlJc w:val="left"/>
      <w:pPr>
        <w:ind w:left="5170" w:hanging="360"/>
      </w:pPr>
      <w:rPr>
        <w:rFonts w:hint="default"/>
        <w:lang w:val="es-ES" w:eastAsia="en-US" w:bidi="ar-SA"/>
      </w:rPr>
    </w:lvl>
    <w:lvl w:ilvl="6" w:tplc="04522C24">
      <w:numFmt w:val="bullet"/>
      <w:lvlText w:val="•"/>
      <w:lvlJc w:val="left"/>
      <w:pPr>
        <w:ind w:left="6008" w:hanging="360"/>
      </w:pPr>
      <w:rPr>
        <w:rFonts w:hint="default"/>
        <w:lang w:val="es-ES" w:eastAsia="en-US" w:bidi="ar-SA"/>
      </w:rPr>
    </w:lvl>
    <w:lvl w:ilvl="7" w:tplc="B3CE8974">
      <w:numFmt w:val="bullet"/>
      <w:lvlText w:val="•"/>
      <w:lvlJc w:val="left"/>
      <w:pPr>
        <w:ind w:left="6846" w:hanging="360"/>
      </w:pPr>
      <w:rPr>
        <w:rFonts w:hint="default"/>
        <w:lang w:val="es-ES" w:eastAsia="en-US" w:bidi="ar-SA"/>
      </w:rPr>
    </w:lvl>
    <w:lvl w:ilvl="8" w:tplc="A586874E">
      <w:numFmt w:val="bullet"/>
      <w:lvlText w:val="•"/>
      <w:lvlJc w:val="left"/>
      <w:pPr>
        <w:ind w:left="7684" w:hanging="360"/>
      </w:pPr>
      <w:rPr>
        <w:rFonts w:hint="default"/>
        <w:lang w:val="es-ES" w:eastAsia="en-US" w:bidi="ar-SA"/>
      </w:rPr>
    </w:lvl>
  </w:abstractNum>
  <w:num w:numId="1" w16cid:durableId="1963537625">
    <w:abstractNumId w:val="2"/>
  </w:num>
  <w:num w:numId="2" w16cid:durableId="739207167">
    <w:abstractNumId w:val="3"/>
  </w:num>
  <w:num w:numId="3" w16cid:durableId="905726353">
    <w:abstractNumId w:val="4"/>
  </w:num>
  <w:num w:numId="4" w16cid:durableId="1487473497">
    <w:abstractNumId w:val="1"/>
  </w:num>
  <w:num w:numId="5" w16cid:durableId="18054178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2340"/>
    <w:rsid w:val="00010949"/>
    <w:rsid w:val="00014205"/>
    <w:rsid w:val="00020A81"/>
    <w:rsid w:val="00025BB0"/>
    <w:rsid w:val="0007306A"/>
    <w:rsid w:val="00097BE5"/>
    <w:rsid w:val="000A6494"/>
    <w:rsid w:val="00105344"/>
    <w:rsid w:val="00120CBD"/>
    <w:rsid w:val="00135585"/>
    <w:rsid w:val="00140E73"/>
    <w:rsid w:val="00157C80"/>
    <w:rsid w:val="00170D56"/>
    <w:rsid w:val="00172C75"/>
    <w:rsid w:val="0017337F"/>
    <w:rsid w:val="001C42C6"/>
    <w:rsid w:val="002241A2"/>
    <w:rsid w:val="00244DCA"/>
    <w:rsid w:val="00250AF0"/>
    <w:rsid w:val="002711E6"/>
    <w:rsid w:val="00293D0E"/>
    <w:rsid w:val="003201EA"/>
    <w:rsid w:val="003362B1"/>
    <w:rsid w:val="0034667D"/>
    <w:rsid w:val="00395231"/>
    <w:rsid w:val="0039658D"/>
    <w:rsid w:val="003A5C3D"/>
    <w:rsid w:val="003B5BAD"/>
    <w:rsid w:val="003C5E6C"/>
    <w:rsid w:val="00406578"/>
    <w:rsid w:val="004344DD"/>
    <w:rsid w:val="0044130C"/>
    <w:rsid w:val="004510F6"/>
    <w:rsid w:val="00461832"/>
    <w:rsid w:val="00473E5B"/>
    <w:rsid w:val="00483616"/>
    <w:rsid w:val="00494491"/>
    <w:rsid w:val="004A4069"/>
    <w:rsid w:val="00574D54"/>
    <w:rsid w:val="00580665"/>
    <w:rsid w:val="00583635"/>
    <w:rsid w:val="005918E6"/>
    <w:rsid w:val="005A0504"/>
    <w:rsid w:val="005A0BC5"/>
    <w:rsid w:val="005A44DE"/>
    <w:rsid w:val="005E6F10"/>
    <w:rsid w:val="0060422E"/>
    <w:rsid w:val="00615BDB"/>
    <w:rsid w:val="00642FDC"/>
    <w:rsid w:val="00662340"/>
    <w:rsid w:val="00676729"/>
    <w:rsid w:val="006945CC"/>
    <w:rsid w:val="006B37B2"/>
    <w:rsid w:val="006F4C90"/>
    <w:rsid w:val="007571F8"/>
    <w:rsid w:val="0077307E"/>
    <w:rsid w:val="00793F9B"/>
    <w:rsid w:val="007F4293"/>
    <w:rsid w:val="00807F0D"/>
    <w:rsid w:val="008125D4"/>
    <w:rsid w:val="00812732"/>
    <w:rsid w:val="008615AD"/>
    <w:rsid w:val="00863AFE"/>
    <w:rsid w:val="008A1F4D"/>
    <w:rsid w:val="008A27A6"/>
    <w:rsid w:val="008A4EA1"/>
    <w:rsid w:val="008B42FE"/>
    <w:rsid w:val="0090597D"/>
    <w:rsid w:val="009548CD"/>
    <w:rsid w:val="00964E68"/>
    <w:rsid w:val="00984DE8"/>
    <w:rsid w:val="009D41B4"/>
    <w:rsid w:val="009F4D82"/>
    <w:rsid w:val="00A539F6"/>
    <w:rsid w:val="00A85CD0"/>
    <w:rsid w:val="00AA27BA"/>
    <w:rsid w:val="00AB00A0"/>
    <w:rsid w:val="00AD749E"/>
    <w:rsid w:val="00AE768C"/>
    <w:rsid w:val="00B00A06"/>
    <w:rsid w:val="00B030E3"/>
    <w:rsid w:val="00B040A5"/>
    <w:rsid w:val="00B0439D"/>
    <w:rsid w:val="00B17486"/>
    <w:rsid w:val="00B30E25"/>
    <w:rsid w:val="00B37653"/>
    <w:rsid w:val="00B412AD"/>
    <w:rsid w:val="00B67B47"/>
    <w:rsid w:val="00B826E5"/>
    <w:rsid w:val="00B83FE1"/>
    <w:rsid w:val="00BC5659"/>
    <w:rsid w:val="00C47296"/>
    <w:rsid w:val="00C55482"/>
    <w:rsid w:val="00C75AE9"/>
    <w:rsid w:val="00CC4533"/>
    <w:rsid w:val="00CF45A1"/>
    <w:rsid w:val="00D12BF2"/>
    <w:rsid w:val="00D141A7"/>
    <w:rsid w:val="00D42093"/>
    <w:rsid w:val="00D4681F"/>
    <w:rsid w:val="00D46995"/>
    <w:rsid w:val="00D539B1"/>
    <w:rsid w:val="00D54B8A"/>
    <w:rsid w:val="00D74684"/>
    <w:rsid w:val="00DA35B0"/>
    <w:rsid w:val="00E21256"/>
    <w:rsid w:val="00E35855"/>
    <w:rsid w:val="00E4093A"/>
    <w:rsid w:val="00E66A8A"/>
    <w:rsid w:val="00E803E0"/>
    <w:rsid w:val="00E86D9B"/>
    <w:rsid w:val="00E874B0"/>
    <w:rsid w:val="00E95108"/>
    <w:rsid w:val="00E9608F"/>
    <w:rsid w:val="00EA2B49"/>
    <w:rsid w:val="00ED17BF"/>
    <w:rsid w:val="00ED3041"/>
    <w:rsid w:val="00F26616"/>
    <w:rsid w:val="00F2751F"/>
    <w:rsid w:val="00F40663"/>
    <w:rsid w:val="00F72EA5"/>
    <w:rsid w:val="00F730D2"/>
    <w:rsid w:val="00FD2401"/>
    <w:rsid w:val="00FE1FD0"/>
    <w:rsid w:val="00FF4E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6FA47"/>
  <w15:docId w15:val="{923D2648-599D-4DB5-90FD-8E2C3AB01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981" w:hanging="360"/>
    </w:pPr>
  </w:style>
  <w:style w:type="paragraph" w:customStyle="1" w:styleId="TableParagraph">
    <w:name w:val="Table Paragraph"/>
    <w:basedOn w:val="Normal"/>
    <w:uiPriority w:val="1"/>
    <w:qFormat/>
    <w:pPr>
      <w:spacing w:line="272" w:lineRule="exact"/>
      <w:ind w:left="107"/>
    </w:pPr>
  </w:style>
  <w:style w:type="paragraph" w:styleId="Encabezado">
    <w:name w:val="header"/>
    <w:basedOn w:val="Normal"/>
    <w:link w:val="EncabezadoCar"/>
    <w:uiPriority w:val="99"/>
    <w:unhideWhenUsed/>
    <w:rsid w:val="00807F0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07F0D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807F0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07F0D"/>
    <w:rPr>
      <w:rFonts w:ascii="Calibri" w:eastAsia="Calibri" w:hAnsi="Calibri" w:cs="Calibri"/>
      <w:lang w:val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DA35B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DA35B0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DA35B0"/>
    <w:rPr>
      <w:rFonts w:ascii="Calibri" w:eastAsia="Calibri" w:hAnsi="Calibri" w:cs="Calibri"/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A35B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A35B0"/>
    <w:rPr>
      <w:rFonts w:ascii="Calibri" w:eastAsia="Calibri" w:hAnsi="Calibri" w:cs="Calibri"/>
      <w:b/>
      <w:bCs/>
      <w:sz w:val="20"/>
      <w:szCs w:val="20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22</Pages>
  <Words>3648</Words>
  <Characters>20069</Characters>
  <Application>Microsoft Office Word</Application>
  <DocSecurity>0</DocSecurity>
  <Lines>167</Lines>
  <Paragraphs>47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Diana Johana Diaz Sanchez</cp:lastModifiedBy>
  <cp:revision>14</cp:revision>
  <cp:lastPrinted>2026-04-14T16:27:00Z</cp:lastPrinted>
  <dcterms:created xsi:type="dcterms:W3CDTF">2026-07-08T21:10:00Z</dcterms:created>
  <dcterms:modified xsi:type="dcterms:W3CDTF">2026-07-09T13:14:00Z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2025-12-19T00:00:00Z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2026-03-25T00:00:00Z</vt:filetime>
  </property>
  <property fmtid="{D5CDD505-2E9C-101B-9397-08002B2CF9AE}" pid="5" name="Producer">
    <vt:lpwstr>Microsoft® Word para Microsoft 365</vt:lpwstr>
  </property>
  <property fmtid="{D5CDD505-2E9C-101B-9397-08002B2CF9AE}" pid="6" name="MSIP_Label_fc111285-cafa-4fc9-8a9a-bd902089b24f_Enabled">
    <vt:lpwstr>true</vt:lpwstr>
  </property>
  <property fmtid="{D5CDD505-2E9C-101B-9397-08002B2CF9AE}" pid="7" name="MSIP_Label_fc111285-cafa-4fc9-8a9a-bd902089b24f_SetDate">
    <vt:lpwstr>2026-03-25T19:47:15Z</vt:lpwstr>
  </property>
  <property fmtid="{D5CDD505-2E9C-101B-9397-08002B2CF9AE}" pid="8" name="MSIP_Label_fc111285-cafa-4fc9-8a9a-bd902089b24f_Method">
    <vt:lpwstr>Privileged</vt:lpwstr>
  </property>
  <property fmtid="{D5CDD505-2E9C-101B-9397-08002B2CF9AE}" pid="9" name="MSIP_Label_fc111285-cafa-4fc9-8a9a-bd902089b24f_Name">
    <vt:lpwstr>Public</vt:lpwstr>
  </property>
  <property fmtid="{D5CDD505-2E9C-101B-9397-08002B2CF9AE}" pid="10" name="MSIP_Label_fc111285-cafa-4fc9-8a9a-bd902089b24f_SiteId">
    <vt:lpwstr>cbc2c381-2f2e-4d93-91d1-506c9316ace7</vt:lpwstr>
  </property>
  <property fmtid="{D5CDD505-2E9C-101B-9397-08002B2CF9AE}" pid="11" name="MSIP_Label_fc111285-cafa-4fc9-8a9a-bd902089b24f_ActionId">
    <vt:lpwstr>dad915e0-e112-4dc7-b9c2-631e098d01c7</vt:lpwstr>
  </property>
  <property fmtid="{D5CDD505-2E9C-101B-9397-08002B2CF9AE}" pid="12" name="MSIP_Label_fc111285-cafa-4fc9-8a9a-bd902089b24f_ContentBits">
    <vt:lpwstr>0</vt:lpwstr>
  </property>
  <property fmtid="{D5CDD505-2E9C-101B-9397-08002B2CF9AE}" pid="13" name="MSIP_Label_fc111285-cafa-4fc9-8a9a-bd902089b24f_Tag">
    <vt:lpwstr>10, 0, 1, 1</vt:lpwstr>
  </property>
</Properties>
</file>